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0B7" w:rsidRPr="008177CE" w:rsidRDefault="00CA37E0" w:rsidP="00AB2224">
      <w:pPr>
        <w:pStyle w:val="Title"/>
        <w:rPr>
          <w:rFonts w:ascii="Verdana" w:hAnsi="Verdana"/>
          <w:b/>
          <w:color w:val="F88F1C"/>
          <w:sz w:val="44"/>
        </w:rPr>
      </w:pPr>
      <w:r w:rsidRPr="008177CE">
        <w:rPr>
          <w:rFonts w:ascii="Verdana" w:hAnsi="Verdana"/>
          <w:b/>
          <w:color w:val="F88F1C"/>
          <w:sz w:val="44"/>
        </w:rPr>
        <w:t xml:space="preserve">New Beginnings: Resources </w:t>
      </w:r>
      <w:r w:rsidR="003A4147" w:rsidRPr="008177CE">
        <w:rPr>
          <w:rFonts w:ascii="Verdana" w:hAnsi="Verdana"/>
          <w:b/>
          <w:color w:val="F88F1C"/>
          <w:sz w:val="44"/>
        </w:rPr>
        <w:t xml:space="preserve">and information </w:t>
      </w:r>
      <w:r w:rsidRPr="008177CE">
        <w:rPr>
          <w:rFonts w:ascii="Verdana" w:hAnsi="Verdana"/>
          <w:b/>
          <w:color w:val="F88F1C"/>
          <w:sz w:val="44"/>
        </w:rPr>
        <w:t>for Groups working to welcome refugees</w:t>
      </w:r>
    </w:p>
    <w:p w:rsidR="00595A8A" w:rsidRPr="00AB2224" w:rsidRDefault="00595A8A" w:rsidP="00790D91">
      <w:pPr>
        <w:pStyle w:val="Heading1"/>
        <w:jc w:val="both"/>
        <w:rPr>
          <w:rFonts w:ascii="Verdana" w:hAnsi="Verdana"/>
          <w:sz w:val="32"/>
        </w:rPr>
      </w:pPr>
      <w:r w:rsidRPr="00AB2224">
        <w:rPr>
          <w:rFonts w:ascii="Verdana" w:hAnsi="Verdana"/>
          <w:sz w:val="32"/>
        </w:rPr>
        <w:t xml:space="preserve">General links to stakeholders websites: </w:t>
      </w:r>
    </w:p>
    <w:p w:rsidR="00595A8A" w:rsidRPr="00AB2224" w:rsidRDefault="00D8243A" w:rsidP="0005486C">
      <w:pPr>
        <w:ind w:left="142" w:hanging="142"/>
        <w:rPr>
          <w:rFonts w:ascii="Verdana" w:hAnsi="Verdana"/>
          <w:sz w:val="20"/>
        </w:rPr>
      </w:pPr>
      <w:hyperlink r:id="rId6" w:history="1">
        <w:r w:rsidR="00595A8A" w:rsidRPr="00AB2224">
          <w:rPr>
            <w:rStyle w:val="Hyperlink"/>
            <w:rFonts w:ascii="Verdana" w:hAnsi="Verdana"/>
            <w:sz w:val="20"/>
          </w:rPr>
          <w:t>http://www.refugee-action.org.uk/</w:t>
        </w:r>
      </w:hyperlink>
    </w:p>
    <w:p w:rsidR="00595A8A" w:rsidRPr="00AB2224" w:rsidRDefault="00D8243A" w:rsidP="0005486C">
      <w:pPr>
        <w:ind w:left="142" w:hanging="142"/>
        <w:rPr>
          <w:rFonts w:ascii="Verdana" w:hAnsi="Verdana"/>
          <w:sz w:val="20"/>
        </w:rPr>
      </w:pPr>
      <w:hyperlink r:id="rId7" w:history="1">
        <w:r w:rsidR="006475C1" w:rsidRPr="00AB2224">
          <w:rPr>
            <w:rStyle w:val="Hyperlink"/>
            <w:rFonts w:ascii="Verdana" w:hAnsi="Verdana"/>
            <w:sz w:val="20"/>
          </w:rPr>
          <w:t>http://www.scottishrefugeecouncil.org.uk</w:t>
        </w:r>
      </w:hyperlink>
    </w:p>
    <w:p w:rsidR="00790D91" w:rsidRPr="00AB2224" w:rsidRDefault="00D8243A" w:rsidP="0005486C">
      <w:pPr>
        <w:ind w:left="142" w:hanging="142"/>
        <w:rPr>
          <w:rFonts w:ascii="Verdana" w:hAnsi="Verdana"/>
          <w:sz w:val="20"/>
        </w:rPr>
      </w:pPr>
      <w:hyperlink r:id="rId8" w:history="1">
        <w:r w:rsidR="00790D91" w:rsidRPr="00AB2224">
          <w:rPr>
            <w:rStyle w:val="Hyperlink"/>
            <w:rFonts w:ascii="Verdana" w:hAnsi="Verdana"/>
            <w:sz w:val="20"/>
          </w:rPr>
          <w:t>http://www.refugeecouncil.org.uk/</w:t>
        </w:r>
      </w:hyperlink>
    </w:p>
    <w:p w:rsidR="00460FAC" w:rsidRPr="00AB2224" w:rsidRDefault="00D8243A" w:rsidP="0005486C">
      <w:pPr>
        <w:ind w:left="142" w:hanging="142"/>
        <w:rPr>
          <w:rFonts w:ascii="Verdana" w:hAnsi="Verdana"/>
          <w:sz w:val="20"/>
        </w:rPr>
      </w:pPr>
      <w:hyperlink r:id="rId9" w:history="1">
        <w:r w:rsidR="005D0377" w:rsidRPr="00AB2224">
          <w:rPr>
            <w:rStyle w:val="Hyperlink"/>
            <w:rFonts w:ascii="Verdana" w:hAnsi="Verdana"/>
            <w:sz w:val="20"/>
          </w:rPr>
          <w:t>http://www.redcross.org.uk/What-we-do/Refugee-support</w:t>
        </w:r>
      </w:hyperlink>
    </w:p>
    <w:p w:rsidR="00460FAC" w:rsidRPr="00AB2224" w:rsidRDefault="00D8243A" w:rsidP="0005486C">
      <w:pPr>
        <w:ind w:left="142" w:hanging="142"/>
        <w:rPr>
          <w:rFonts w:ascii="Verdana" w:hAnsi="Verdana"/>
          <w:sz w:val="20"/>
        </w:rPr>
      </w:pPr>
      <w:hyperlink r:id="rId10" w:history="1">
        <w:r w:rsidR="00460FAC" w:rsidRPr="00AB2224">
          <w:rPr>
            <w:rStyle w:val="Hyperlink"/>
            <w:rFonts w:ascii="Verdana" w:hAnsi="Verdana"/>
            <w:sz w:val="20"/>
          </w:rPr>
          <w:t>http://oakfnd.org/search-entire-site?combine=refugee</w:t>
        </w:r>
      </w:hyperlink>
    </w:p>
    <w:p w:rsidR="00460FAC" w:rsidRPr="00AB2224" w:rsidRDefault="00D8243A" w:rsidP="0005486C">
      <w:pPr>
        <w:ind w:left="142" w:hanging="142"/>
        <w:rPr>
          <w:rFonts w:ascii="Verdana" w:hAnsi="Verdana"/>
          <w:sz w:val="20"/>
        </w:rPr>
      </w:pPr>
      <w:hyperlink r:id="rId11" w:history="1">
        <w:r w:rsidR="005700B7" w:rsidRPr="00AB2224">
          <w:rPr>
            <w:rStyle w:val="Hyperlink"/>
            <w:rFonts w:ascii="Verdana" w:hAnsi="Verdana"/>
            <w:sz w:val="20"/>
          </w:rPr>
          <w:t>http://www.phf.org.uk/our-work-in-the-uk/migration-integration/</w:t>
        </w:r>
      </w:hyperlink>
    </w:p>
    <w:p w:rsidR="005700B7" w:rsidRPr="00AB2224" w:rsidRDefault="00D8243A" w:rsidP="0005486C">
      <w:pPr>
        <w:ind w:left="142" w:hanging="142"/>
        <w:rPr>
          <w:rFonts w:ascii="Verdana" w:hAnsi="Verdana"/>
          <w:sz w:val="20"/>
        </w:rPr>
      </w:pPr>
      <w:hyperlink r:id="rId12" w:history="1">
        <w:r w:rsidR="005700B7" w:rsidRPr="00AB2224">
          <w:rPr>
            <w:rStyle w:val="Hyperlink"/>
            <w:rFonts w:ascii="Verdana" w:hAnsi="Verdana"/>
            <w:sz w:val="20"/>
          </w:rPr>
          <w:t>https://www.bbcchildreninneed.co.uk/</w:t>
        </w:r>
      </w:hyperlink>
    </w:p>
    <w:p w:rsidR="005700B7" w:rsidRPr="00AB2224" w:rsidRDefault="00D8243A" w:rsidP="0005486C">
      <w:pPr>
        <w:ind w:left="142" w:hanging="142"/>
        <w:rPr>
          <w:rFonts w:ascii="Verdana" w:hAnsi="Verdana"/>
          <w:sz w:val="20"/>
        </w:rPr>
      </w:pPr>
      <w:hyperlink r:id="rId13" w:history="1">
        <w:r w:rsidR="005700B7" w:rsidRPr="00AB2224">
          <w:rPr>
            <w:rStyle w:val="Hyperlink"/>
            <w:rFonts w:ascii="Verdana" w:hAnsi="Verdana"/>
            <w:sz w:val="20"/>
          </w:rPr>
          <w:t>http://www.barrowcadbury.org.uk/</w:t>
        </w:r>
      </w:hyperlink>
    </w:p>
    <w:p w:rsidR="00790D91" w:rsidRPr="00AB2224" w:rsidRDefault="00D8243A" w:rsidP="0005486C">
      <w:pPr>
        <w:ind w:left="142" w:hanging="142"/>
        <w:rPr>
          <w:rFonts w:ascii="Verdana" w:hAnsi="Verdana"/>
          <w:color w:val="FF8119" w:themeColor="hyperlink"/>
          <w:sz w:val="20"/>
          <w:u w:val="single"/>
        </w:rPr>
      </w:pPr>
      <w:hyperlink r:id="rId14" w:history="1">
        <w:r w:rsidR="005700B7" w:rsidRPr="00AB2224">
          <w:rPr>
            <w:rStyle w:val="Hyperlink"/>
            <w:rFonts w:ascii="Verdana" w:hAnsi="Verdana"/>
            <w:sz w:val="20"/>
          </w:rPr>
          <w:t>http://www.lloydsbankfoundation.org.uk</w:t>
        </w:r>
      </w:hyperlink>
    </w:p>
    <w:p w:rsidR="007A5D4A" w:rsidRPr="00AB2224" w:rsidRDefault="007A5D4A" w:rsidP="00790D91">
      <w:pPr>
        <w:pStyle w:val="Heading1"/>
        <w:rPr>
          <w:rFonts w:ascii="Verdana" w:hAnsi="Verdana"/>
          <w:sz w:val="32"/>
          <w:szCs w:val="32"/>
        </w:rPr>
      </w:pPr>
      <w:r w:rsidRPr="00AB2224">
        <w:rPr>
          <w:rFonts w:ascii="Verdana" w:hAnsi="Verdana"/>
          <w:sz w:val="32"/>
          <w:szCs w:val="32"/>
        </w:rPr>
        <w:t>Advocacy Network</w:t>
      </w:r>
    </w:p>
    <w:p w:rsidR="005A1798" w:rsidRPr="00AB2224" w:rsidRDefault="005A1798" w:rsidP="005A1798">
      <w:pPr>
        <w:rPr>
          <w:rFonts w:ascii="Verdana" w:hAnsi="Verdana"/>
          <w:b/>
        </w:rPr>
      </w:pPr>
      <w:proofErr w:type="gramStart"/>
      <w:r w:rsidRPr="00AB2224">
        <w:rPr>
          <w:rFonts w:ascii="Verdana" w:hAnsi="Verdana"/>
          <w:b/>
        </w:rPr>
        <w:t>A free service through the Refugee Network.</w:t>
      </w:r>
      <w:proofErr w:type="gramEnd"/>
      <w:r w:rsidRPr="00AB2224">
        <w:rPr>
          <w:rFonts w:ascii="Verdana" w:hAnsi="Verdana"/>
          <w:b/>
        </w:rPr>
        <w:t xml:space="preserve"> Sign up for free ‘bitesize’ reports and briefings. </w:t>
      </w:r>
    </w:p>
    <w:p w:rsidR="007A5D4A" w:rsidRPr="00AB2224" w:rsidRDefault="007A5D4A" w:rsidP="007A5D4A">
      <w:pPr>
        <w:pStyle w:val="NormalWeb"/>
        <w:spacing w:before="0" w:beforeAutospacing="0" w:after="343" w:afterAutospacing="0" w:line="343" w:lineRule="atLeast"/>
        <w:textAlignment w:val="baseline"/>
        <w:rPr>
          <w:rFonts w:ascii="Verdana" w:hAnsi="Verdana"/>
          <w:color w:val="333333"/>
          <w:sz w:val="20"/>
          <w:szCs w:val="22"/>
        </w:rPr>
      </w:pPr>
      <w:r w:rsidRPr="00AB2224">
        <w:rPr>
          <w:rFonts w:ascii="Verdana" w:hAnsi="Verdana"/>
          <w:color w:val="333333"/>
          <w:sz w:val="20"/>
          <w:szCs w:val="22"/>
        </w:rPr>
        <w:t>The Refugee Council Advocacy Network is a network of organisations working with refugees and asylum seekers in the UK. The aim of the Advocacy Network is to provide a direct link between the Refugee Council's Advocacy Team and other organisations and is based on a principle of information sharing and collective working to achieve positive policy change for refugees and asylum seekers.</w:t>
      </w:r>
    </w:p>
    <w:p w:rsidR="007A5D4A" w:rsidRPr="00AB2224" w:rsidRDefault="007A5D4A" w:rsidP="007A5D4A">
      <w:pPr>
        <w:pStyle w:val="NormalWeb"/>
        <w:spacing w:before="0" w:beforeAutospacing="0" w:after="0" w:afterAutospacing="0" w:line="343" w:lineRule="atLeast"/>
        <w:textAlignment w:val="baseline"/>
        <w:rPr>
          <w:rFonts w:ascii="Verdana" w:hAnsi="Verdana"/>
          <w:color w:val="333333"/>
          <w:sz w:val="20"/>
          <w:szCs w:val="22"/>
        </w:rPr>
      </w:pPr>
      <w:r w:rsidRPr="00AB2224">
        <w:rPr>
          <w:rStyle w:val="Strong"/>
          <w:rFonts w:ascii="Verdana" w:hAnsi="Verdana"/>
          <w:b w:val="0"/>
          <w:bCs w:val="0"/>
          <w:color w:val="333333"/>
          <w:sz w:val="20"/>
          <w:szCs w:val="22"/>
          <w:bdr w:val="none" w:sz="0" w:space="0" w:color="auto" w:frame="1"/>
        </w:rPr>
        <w:t>Benefits of membership</w:t>
      </w:r>
    </w:p>
    <w:p w:rsidR="007A5D4A" w:rsidRPr="00AB2224" w:rsidRDefault="007A5D4A" w:rsidP="007A5D4A">
      <w:pPr>
        <w:pStyle w:val="NormalWeb"/>
        <w:spacing w:before="0" w:beforeAutospacing="0" w:after="0" w:afterAutospacing="0" w:line="343" w:lineRule="atLeast"/>
        <w:textAlignment w:val="baseline"/>
        <w:rPr>
          <w:rFonts w:ascii="Verdana" w:hAnsi="Verdana"/>
          <w:color w:val="333333"/>
          <w:sz w:val="20"/>
          <w:szCs w:val="22"/>
        </w:rPr>
      </w:pPr>
      <w:r w:rsidRPr="00AB2224">
        <w:rPr>
          <w:rFonts w:ascii="Verdana" w:hAnsi="Verdana"/>
          <w:b/>
          <w:bCs/>
          <w:color w:val="333333"/>
          <w:sz w:val="20"/>
          <w:szCs w:val="22"/>
          <w:bdr w:val="none" w:sz="0" w:space="0" w:color="auto" w:frame="1"/>
        </w:rPr>
        <w:t>There is no charge to join the Advocacy Network, and the Refugee Council will provide members with:</w:t>
      </w:r>
    </w:p>
    <w:p w:rsidR="007A5D4A" w:rsidRPr="00AB2224" w:rsidRDefault="007A5D4A" w:rsidP="007A5D4A">
      <w:pPr>
        <w:numPr>
          <w:ilvl w:val="0"/>
          <w:numId w:val="3"/>
        </w:numPr>
        <w:spacing w:after="0" w:line="300" w:lineRule="atLeast"/>
        <w:ind w:left="450"/>
        <w:textAlignment w:val="baseline"/>
        <w:rPr>
          <w:rFonts w:ascii="Verdana" w:hAnsi="Verdana"/>
          <w:color w:val="333333"/>
          <w:sz w:val="20"/>
        </w:rPr>
      </w:pPr>
      <w:r w:rsidRPr="00AB2224">
        <w:rPr>
          <w:rFonts w:ascii="Verdana" w:hAnsi="Verdana"/>
          <w:color w:val="333333"/>
          <w:sz w:val="20"/>
        </w:rPr>
        <w:t>Quarterly statistics bulletins.</w:t>
      </w:r>
    </w:p>
    <w:p w:rsidR="007A5D4A" w:rsidRPr="00AB2224" w:rsidRDefault="007A5D4A" w:rsidP="007A5D4A">
      <w:pPr>
        <w:numPr>
          <w:ilvl w:val="0"/>
          <w:numId w:val="3"/>
        </w:numPr>
        <w:spacing w:after="0" w:line="300" w:lineRule="atLeast"/>
        <w:ind w:left="450"/>
        <w:textAlignment w:val="baseline"/>
        <w:rPr>
          <w:rFonts w:ascii="Verdana" w:hAnsi="Verdana"/>
          <w:color w:val="333333"/>
          <w:sz w:val="20"/>
        </w:rPr>
      </w:pPr>
      <w:r w:rsidRPr="00AB2224">
        <w:rPr>
          <w:rFonts w:ascii="Verdana" w:hAnsi="Verdana"/>
          <w:color w:val="333333"/>
          <w:sz w:val="20"/>
        </w:rPr>
        <w:t>Detailed policy briefings.</w:t>
      </w:r>
    </w:p>
    <w:p w:rsidR="007A5D4A" w:rsidRPr="00AB2224" w:rsidRDefault="007A5D4A" w:rsidP="007A5D4A">
      <w:pPr>
        <w:numPr>
          <w:ilvl w:val="0"/>
          <w:numId w:val="3"/>
        </w:numPr>
        <w:spacing w:after="0" w:line="300" w:lineRule="atLeast"/>
        <w:ind w:left="450"/>
        <w:textAlignment w:val="baseline"/>
        <w:rPr>
          <w:rFonts w:ascii="Verdana" w:hAnsi="Verdana"/>
          <w:color w:val="333333"/>
          <w:sz w:val="20"/>
        </w:rPr>
      </w:pPr>
      <w:r w:rsidRPr="00AB2224">
        <w:rPr>
          <w:rFonts w:ascii="Verdana" w:hAnsi="Verdana"/>
          <w:color w:val="333333"/>
          <w:sz w:val="20"/>
        </w:rPr>
        <w:t>Summaries of recent parliamentary activity.</w:t>
      </w:r>
    </w:p>
    <w:p w:rsidR="007A5D4A" w:rsidRPr="00AB2224" w:rsidRDefault="007A5D4A" w:rsidP="007A5D4A">
      <w:pPr>
        <w:numPr>
          <w:ilvl w:val="0"/>
          <w:numId w:val="3"/>
        </w:numPr>
        <w:spacing w:after="0" w:line="300" w:lineRule="atLeast"/>
        <w:ind w:left="450"/>
        <w:textAlignment w:val="baseline"/>
        <w:rPr>
          <w:rFonts w:ascii="Verdana" w:hAnsi="Verdana"/>
          <w:color w:val="333333"/>
          <w:sz w:val="20"/>
        </w:rPr>
      </w:pPr>
      <w:r w:rsidRPr="00AB2224">
        <w:rPr>
          <w:rFonts w:ascii="Verdana" w:hAnsi="Verdana"/>
          <w:color w:val="333333"/>
          <w:sz w:val="20"/>
        </w:rPr>
        <w:t>Parliamentary briefings.</w:t>
      </w:r>
    </w:p>
    <w:p w:rsidR="007A5D4A" w:rsidRPr="00AB2224" w:rsidRDefault="007A5D4A" w:rsidP="007A5D4A">
      <w:pPr>
        <w:numPr>
          <w:ilvl w:val="0"/>
          <w:numId w:val="3"/>
        </w:numPr>
        <w:spacing w:after="0" w:line="300" w:lineRule="atLeast"/>
        <w:ind w:left="450"/>
        <w:textAlignment w:val="baseline"/>
        <w:rPr>
          <w:rFonts w:ascii="Verdana" w:hAnsi="Verdana"/>
          <w:color w:val="333333"/>
          <w:sz w:val="20"/>
        </w:rPr>
      </w:pPr>
      <w:r w:rsidRPr="00AB2224">
        <w:rPr>
          <w:rFonts w:ascii="Verdana" w:hAnsi="Verdana"/>
          <w:color w:val="333333"/>
          <w:sz w:val="20"/>
        </w:rPr>
        <w:t>Campaign updates.</w:t>
      </w:r>
    </w:p>
    <w:p w:rsidR="007A5D4A" w:rsidRPr="00AB2224" w:rsidRDefault="007A5D4A" w:rsidP="007A5D4A">
      <w:pPr>
        <w:numPr>
          <w:ilvl w:val="0"/>
          <w:numId w:val="3"/>
        </w:numPr>
        <w:spacing w:after="0" w:line="300" w:lineRule="atLeast"/>
        <w:ind w:left="450"/>
        <w:textAlignment w:val="baseline"/>
        <w:rPr>
          <w:rFonts w:ascii="Verdana" w:hAnsi="Verdana"/>
          <w:color w:val="333333"/>
          <w:sz w:val="20"/>
        </w:rPr>
      </w:pPr>
      <w:r w:rsidRPr="00AB2224">
        <w:rPr>
          <w:rFonts w:ascii="Verdana" w:hAnsi="Verdana"/>
          <w:color w:val="333333"/>
          <w:sz w:val="20"/>
        </w:rPr>
        <w:t>Invitations to attend events to share information and updates on policy developments.</w:t>
      </w:r>
    </w:p>
    <w:p w:rsidR="007A5D4A" w:rsidRPr="00AB2224" w:rsidRDefault="007A5D4A" w:rsidP="007A5D4A">
      <w:pPr>
        <w:pStyle w:val="NormalWeb"/>
        <w:spacing w:before="0" w:beforeAutospacing="0" w:after="0" w:afterAutospacing="0" w:line="343" w:lineRule="atLeast"/>
        <w:textAlignment w:val="baseline"/>
        <w:rPr>
          <w:rFonts w:ascii="Verdana" w:hAnsi="Verdana"/>
          <w:color w:val="333333"/>
          <w:sz w:val="20"/>
          <w:szCs w:val="22"/>
        </w:rPr>
      </w:pPr>
      <w:r w:rsidRPr="00AB2224">
        <w:rPr>
          <w:rFonts w:ascii="Verdana" w:hAnsi="Verdana"/>
          <w:b/>
          <w:bCs/>
          <w:color w:val="333333"/>
          <w:sz w:val="20"/>
          <w:szCs w:val="22"/>
          <w:bdr w:val="none" w:sz="0" w:space="0" w:color="auto" w:frame="1"/>
        </w:rPr>
        <w:t>In return, we will ask members to:</w:t>
      </w:r>
    </w:p>
    <w:p w:rsidR="007A5D4A" w:rsidRPr="00AB2224" w:rsidRDefault="007A5D4A" w:rsidP="007A5D4A">
      <w:pPr>
        <w:numPr>
          <w:ilvl w:val="0"/>
          <w:numId w:val="4"/>
        </w:numPr>
        <w:spacing w:after="0" w:line="300" w:lineRule="atLeast"/>
        <w:ind w:left="450"/>
        <w:textAlignment w:val="baseline"/>
        <w:rPr>
          <w:rFonts w:ascii="Verdana" w:hAnsi="Verdana"/>
          <w:color w:val="333333"/>
          <w:sz w:val="20"/>
        </w:rPr>
      </w:pPr>
      <w:r w:rsidRPr="00AB2224">
        <w:rPr>
          <w:rFonts w:ascii="Verdana" w:hAnsi="Verdana"/>
          <w:color w:val="333333"/>
          <w:sz w:val="20"/>
        </w:rPr>
        <w:lastRenderedPageBreak/>
        <w:t>Provide Refugee Council with information about issues affecting the refugees and asylum seekers they work with.</w:t>
      </w:r>
    </w:p>
    <w:p w:rsidR="007A5D4A" w:rsidRPr="00AB2224" w:rsidRDefault="007A5D4A" w:rsidP="007A5D4A">
      <w:pPr>
        <w:numPr>
          <w:ilvl w:val="0"/>
          <w:numId w:val="4"/>
        </w:numPr>
        <w:spacing w:after="0" w:line="300" w:lineRule="atLeast"/>
        <w:ind w:left="450"/>
        <w:textAlignment w:val="baseline"/>
        <w:rPr>
          <w:rFonts w:ascii="Verdana" w:hAnsi="Verdana"/>
          <w:color w:val="333333"/>
          <w:sz w:val="20"/>
        </w:rPr>
      </w:pPr>
      <w:r w:rsidRPr="00AB2224">
        <w:rPr>
          <w:rFonts w:ascii="Verdana" w:hAnsi="Verdana"/>
          <w:color w:val="333333"/>
          <w:sz w:val="20"/>
        </w:rPr>
        <w:t>Provide case studies on current policy issues where appropriate.</w:t>
      </w:r>
    </w:p>
    <w:p w:rsidR="007A5D4A" w:rsidRPr="00AB2224" w:rsidRDefault="007A5D4A" w:rsidP="007A5D4A">
      <w:pPr>
        <w:numPr>
          <w:ilvl w:val="0"/>
          <w:numId w:val="4"/>
        </w:numPr>
        <w:spacing w:after="0" w:line="300" w:lineRule="atLeast"/>
        <w:ind w:left="450"/>
        <w:textAlignment w:val="baseline"/>
        <w:rPr>
          <w:rFonts w:ascii="Verdana" w:hAnsi="Verdana"/>
          <w:color w:val="333333"/>
          <w:sz w:val="20"/>
        </w:rPr>
      </w:pPr>
      <w:r w:rsidRPr="00AB2224">
        <w:rPr>
          <w:rFonts w:ascii="Verdana" w:hAnsi="Verdana"/>
          <w:color w:val="333333"/>
          <w:sz w:val="20"/>
        </w:rPr>
        <w:t>Keep Refugee Council updated on actions they have taken to change policy and practice.</w:t>
      </w:r>
    </w:p>
    <w:p w:rsidR="007A5D4A" w:rsidRPr="00AB2224" w:rsidRDefault="007A5D4A" w:rsidP="007A5D4A">
      <w:pPr>
        <w:numPr>
          <w:ilvl w:val="0"/>
          <w:numId w:val="4"/>
        </w:numPr>
        <w:spacing w:after="0" w:line="300" w:lineRule="atLeast"/>
        <w:ind w:left="450"/>
        <w:textAlignment w:val="baseline"/>
        <w:rPr>
          <w:rFonts w:ascii="Verdana" w:hAnsi="Verdana"/>
          <w:color w:val="333333"/>
          <w:sz w:val="20"/>
        </w:rPr>
      </w:pPr>
      <w:r w:rsidRPr="00AB2224">
        <w:rPr>
          <w:rFonts w:ascii="Verdana" w:hAnsi="Verdana"/>
          <w:color w:val="333333"/>
          <w:sz w:val="20"/>
        </w:rPr>
        <w:t>Support Refugee Council campaigns.</w:t>
      </w:r>
    </w:p>
    <w:p w:rsidR="007A5D4A" w:rsidRPr="00AB2224" w:rsidRDefault="007A5D4A" w:rsidP="007A5D4A">
      <w:pPr>
        <w:pStyle w:val="NormalWeb"/>
        <w:spacing w:before="0" w:beforeAutospacing="0" w:after="0" w:afterAutospacing="0" w:line="343" w:lineRule="atLeast"/>
        <w:textAlignment w:val="baseline"/>
        <w:rPr>
          <w:rFonts w:ascii="Verdana" w:hAnsi="Verdana"/>
          <w:color w:val="333333"/>
          <w:sz w:val="20"/>
          <w:szCs w:val="22"/>
        </w:rPr>
      </w:pPr>
      <w:r w:rsidRPr="00AB2224">
        <w:rPr>
          <w:rStyle w:val="Strong"/>
          <w:rFonts w:ascii="Verdana" w:hAnsi="Verdana"/>
          <w:bCs w:val="0"/>
          <w:color w:val="333333"/>
          <w:sz w:val="20"/>
          <w:szCs w:val="22"/>
          <w:bdr w:val="none" w:sz="0" w:space="0" w:color="auto" w:frame="1"/>
        </w:rPr>
        <w:t>How to join</w:t>
      </w:r>
    </w:p>
    <w:p w:rsidR="007A5D4A" w:rsidRPr="00AB2224" w:rsidRDefault="007A5D4A" w:rsidP="003248E0">
      <w:pPr>
        <w:pStyle w:val="NormalWeb"/>
        <w:spacing w:before="0" w:beforeAutospacing="0" w:after="0" w:afterAutospacing="0" w:line="343" w:lineRule="atLeast"/>
        <w:textAlignment w:val="baseline"/>
        <w:rPr>
          <w:rFonts w:ascii="Verdana" w:hAnsi="Verdana"/>
          <w:color w:val="333333"/>
          <w:sz w:val="20"/>
          <w:szCs w:val="22"/>
        </w:rPr>
      </w:pPr>
      <w:r w:rsidRPr="00AB2224">
        <w:rPr>
          <w:rFonts w:ascii="Verdana" w:hAnsi="Verdana"/>
          <w:color w:val="333333"/>
          <w:sz w:val="20"/>
          <w:szCs w:val="22"/>
        </w:rPr>
        <w:t>If you would like to join the Refugee Council Advocacy Network, please complete the form</w:t>
      </w:r>
      <w:r w:rsidRPr="00AB2224">
        <w:rPr>
          <w:rStyle w:val="apple-converted-space"/>
          <w:rFonts w:ascii="Verdana" w:hAnsi="Verdana"/>
          <w:color w:val="333333"/>
          <w:sz w:val="20"/>
          <w:szCs w:val="22"/>
        </w:rPr>
        <w:t> </w:t>
      </w:r>
      <w:hyperlink r:id="rId15" w:history="1">
        <w:r w:rsidRPr="00AB2224">
          <w:rPr>
            <w:rStyle w:val="Hyperlink"/>
            <w:rFonts w:ascii="Verdana" w:hAnsi="Verdana"/>
            <w:color w:val="16B0D6"/>
            <w:sz w:val="20"/>
            <w:szCs w:val="22"/>
            <w:bdr w:val="none" w:sz="0" w:space="0" w:color="auto" w:frame="1"/>
          </w:rPr>
          <w:t>here</w:t>
        </w:r>
      </w:hyperlink>
    </w:p>
    <w:p w:rsidR="005D0377" w:rsidRPr="00AB2224" w:rsidRDefault="005D0377" w:rsidP="003248E0">
      <w:pPr>
        <w:rPr>
          <w:rFonts w:ascii="Verdana" w:hAnsi="Verdana"/>
          <w:sz w:val="20"/>
        </w:rPr>
      </w:pPr>
    </w:p>
    <w:p w:rsidR="00E008C4" w:rsidRPr="00AB2224" w:rsidRDefault="00E008C4" w:rsidP="00790D91">
      <w:pPr>
        <w:pStyle w:val="Heading1"/>
        <w:rPr>
          <w:rFonts w:ascii="Verdana" w:hAnsi="Verdana"/>
          <w:sz w:val="32"/>
          <w:szCs w:val="32"/>
        </w:rPr>
      </w:pPr>
      <w:r w:rsidRPr="00AB2224">
        <w:rPr>
          <w:rFonts w:ascii="Verdana" w:hAnsi="Verdana"/>
          <w:sz w:val="32"/>
          <w:szCs w:val="32"/>
        </w:rPr>
        <w:t>Paul Hamlyn</w:t>
      </w:r>
      <w:r w:rsidR="005A1798" w:rsidRPr="00AB2224">
        <w:rPr>
          <w:rFonts w:ascii="Verdana" w:hAnsi="Verdana"/>
          <w:sz w:val="32"/>
          <w:szCs w:val="32"/>
        </w:rPr>
        <w:t xml:space="preserve"> Resources</w:t>
      </w:r>
      <w:r w:rsidRPr="00AB2224">
        <w:rPr>
          <w:rFonts w:ascii="Verdana" w:hAnsi="Verdana"/>
          <w:sz w:val="32"/>
          <w:szCs w:val="32"/>
        </w:rPr>
        <w:t>:</w:t>
      </w:r>
    </w:p>
    <w:p w:rsidR="00E008C4" w:rsidRPr="00AB2224" w:rsidRDefault="00790D91" w:rsidP="00CA37E0">
      <w:pPr>
        <w:rPr>
          <w:rFonts w:ascii="Verdana" w:hAnsi="Verdana"/>
          <w:sz w:val="20"/>
        </w:rPr>
      </w:pPr>
      <w:r w:rsidRPr="00AB2224">
        <w:rPr>
          <w:rFonts w:ascii="Verdana" w:hAnsi="Verdana"/>
          <w:b/>
          <w:sz w:val="20"/>
        </w:rPr>
        <w:t>Helping young people with irregular immigration status</w:t>
      </w:r>
      <w:r w:rsidRPr="00AB2224">
        <w:rPr>
          <w:rFonts w:ascii="Verdana" w:hAnsi="Verdana"/>
          <w:sz w:val="20"/>
        </w:rPr>
        <w:t xml:space="preserve"> </w:t>
      </w:r>
      <w:r w:rsidRPr="00AB2224">
        <w:rPr>
          <w:rFonts w:ascii="Verdana" w:hAnsi="Verdana"/>
          <w:sz w:val="20"/>
        </w:rPr>
        <w:br/>
      </w:r>
      <w:hyperlink r:id="rId16" w:history="1">
        <w:r w:rsidR="00E008C4" w:rsidRPr="00AB2224">
          <w:rPr>
            <w:rStyle w:val="Hyperlink"/>
            <w:rFonts w:ascii="Verdana" w:hAnsi="Verdana"/>
            <w:sz w:val="20"/>
          </w:rPr>
          <w:t>http://www.supportedoptions.org/</w:t>
        </w:r>
      </w:hyperlink>
      <w:r w:rsidRPr="00AB2224">
        <w:rPr>
          <w:rFonts w:ascii="Verdana" w:hAnsi="Verdana"/>
          <w:sz w:val="20"/>
        </w:rPr>
        <w:t xml:space="preserve"> - </w:t>
      </w:r>
    </w:p>
    <w:p w:rsidR="00CA37E0" w:rsidRPr="00AB2224" w:rsidRDefault="00E008C4" w:rsidP="00CA37E0">
      <w:pPr>
        <w:rPr>
          <w:rFonts w:ascii="Verdana" w:hAnsi="Verdana"/>
          <w:sz w:val="20"/>
        </w:rPr>
      </w:pPr>
      <w:r w:rsidRPr="00AB2224">
        <w:rPr>
          <w:rFonts w:ascii="Verdana" w:hAnsi="Verdana"/>
          <w:b/>
          <w:sz w:val="20"/>
        </w:rPr>
        <w:t>Ad</w:t>
      </w:r>
      <w:r w:rsidR="0005486C">
        <w:rPr>
          <w:rFonts w:ascii="Verdana" w:hAnsi="Verdana"/>
          <w:b/>
          <w:sz w:val="20"/>
        </w:rPr>
        <w:t>vice about law for young people</w:t>
      </w:r>
      <w:r w:rsidRPr="00AB2224">
        <w:rPr>
          <w:rFonts w:ascii="Verdana" w:hAnsi="Verdana"/>
          <w:sz w:val="20"/>
        </w:rPr>
        <w:t xml:space="preserve"> </w:t>
      </w:r>
      <w:r w:rsidR="008F594A" w:rsidRPr="00AB2224">
        <w:rPr>
          <w:rFonts w:ascii="Verdana" w:hAnsi="Verdana"/>
          <w:sz w:val="20"/>
        </w:rPr>
        <w:br/>
      </w:r>
      <w:hyperlink r:id="rId17" w:history="1">
        <w:r w:rsidRPr="00AB2224">
          <w:rPr>
            <w:rStyle w:val="Hyperlink"/>
            <w:rFonts w:ascii="Verdana" w:hAnsi="Verdana"/>
            <w:sz w:val="20"/>
          </w:rPr>
          <w:t>http://www.phf.org.uk/blog/by-young-people-for-young-people-immigration-and-legal-support/</w:t>
        </w:r>
      </w:hyperlink>
    </w:p>
    <w:p w:rsidR="00E008C4" w:rsidRPr="00AB2224" w:rsidRDefault="00D8243A" w:rsidP="00CA37E0">
      <w:pPr>
        <w:rPr>
          <w:rFonts w:ascii="Verdana" w:hAnsi="Verdana"/>
          <w:sz w:val="20"/>
        </w:rPr>
      </w:pPr>
      <w:hyperlink r:id="rId18" w:history="1">
        <w:r w:rsidR="00A5711F" w:rsidRPr="00AB2224">
          <w:rPr>
            <w:rStyle w:val="Hyperlink"/>
            <w:rFonts w:ascii="Verdana" w:hAnsi="Verdana"/>
            <w:sz w:val="20"/>
          </w:rPr>
          <w:t>http://www.phf.org.uk/funds/shared-ground-fund/</w:t>
        </w:r>
      </w:hyperlink>
    </w:p>
    <w:p w:rsidR="003B198E" w:rsidRPr="00AB2224" w:rsidRDefault="003B198E" w:rsidP="00CA37E0">
      <w:pPr>
        <w:rPr>
          <w:rFonts w:ascii="Verdana" w:hAnsi="Verdana"/>
          <w:sz w:val="20"/>
        </w:rPr>
      </w:pPr>
      <w:r w:rsidRPr="00AB2224">
        <w:rPr>
          <w:rFonts w:ascii="Verdana" w:hAnsi="Verdana"/>
          <w:b/>
          <w:sz w:val="20"/>
        </w:rPr>
        <w:t>Routes to regularisation for people without legal status in the UK (2013)</w:t>
      </w:r>
      <w:r w:rsidRPr="00AB2224">
        <w:rPr>
          <w:rFonts w:ascii="Verdana" w:hAnsi="Verdana"/>
          <w:sz w:val="20"/>
        </w:rPr>
        <w:t xml:space="preserve"> </w:t>
      </w:r>
      <w:hyperlink r:id="rId19" w:history="1">
        <w:r w:rsidRPr="00AB2224">
          <w:rPr>
            <w:rStyle w:val="Hyperlink"/>
            <w:rFonts w:ascii="Verdana" w:hAnsi="Verdana"/>
            <w:sz w:val="20"/>
          </w:rPr>
          <w:t>http://www.phf.org.uk/publications/routes-regularisation-people-without-legal-status-uk/</w:t>
        </w:r>
      </w:hyperlink>
    </w:p>
    <w:p w:rsidR="003B198E" w:rsidRPr="00AB2224" w:rsidRDefault="003B198E" w:rsidP="00CA37E0">
      <w:pPr>
        <w:rPr>
          <w:rFonts w:ascii="Verdana" w:hAnsi="Verdana"/>
          <w:sz w:val="20"/>
        </w:rPr>
      </w:pPr>
      <w:r w:rsidRPr="00AB2224">
        <w:rPr>
          <w:rFonts w:ascii="Verdana" w:hAnsi="Verdana"/>
          <w:b/>
          <w:sz w:val="20"/>
        </w:rPr>
        <w:t>Including Youth – lessons from the</w:t>
      </w:r>
      <w:r w:rsidR="00790D91" w:rsidRPr="00AB2224">
        <w:rPr>
          <w:rFonts w:ascii="Verdana" w:hAnsi="Verdana"/>
          <w:b/>
          <w:sz w:val="20"/>
        </w:rPr>
        <w:t xml:space="preserve"> Refugee and Asylum Seeker Fund</w:t>
      </w:r>
      <w:r w:rsidR="00790D91" w:rsidRPr="00AB2224">
        <w:rPr>
          <w:rFonts w:ascii="Verdana" w:hAnsi="Verdana"/>
          <w:b/>
          <w:sz w:val="20"/>
        </w:rPr>
        <w:br/>
      </w:r>
      <w:hyperlink r:id="rId20" w:history="1">
        <w:r w:rsidRPr="00AB2224">
          <w:rPr>
            <w:rStyle w:val="Hyperlink"/>
            <w:rFonts w:ascii="Verdana" w:hAnsi="Verdana"/>
            <w:sz w:val="20"/>
          </w:rPr>
          <w:t>http://www.phf.org.uk/wp-content/uploads/2014/10/Including-Youth.pdf</w:t>
        </w:r>
      </w:hyperlink>
    </w:p>
    <w:p w:rsidR="003B198E" w:rsidRPr="00AB2224" w:rsidRDefault="0005486C" w:rsidP="00CA37E0">
      <w:pPr>
        <w:rPr>
          <w:rFonts w:ascii="Verdana" w:hAnsi="Verdana"/>
          <w:sz w:val="20"/>
        </w:rPr>
      </w:pPr>
      <w:r>
        <w:rPr>
          <w:rFonts w:ascii="Verdana" w:hAnsi="Verdana"/>
          <w:b/>
          <w:sz w:val="20"/>
        </w:rPr>
        <w:t>Art and refugees</w:t>
      </w:r>
      <w:r w:rsidR="006A00E1" w:rsidRPr="00AB2224">
        <w:rPr>
          <w:rFonts w:ascii="Verdana" w:hAnsi="Verdana"/>
          <w:sz w:val="20"/>
        </w:rPr>
        <w:t xml:space="preserve"> </w:t>
      </w:r>
      <w:hyperlink r:id="rId21" w:history="1">
        <w:r w:rsidR="006A00E1" w:rsidRPr="00AB2224">
          <w:rPr>
            <w:rStyle w:val="Hyperlink"/>
            <w:rFonts w:ascii="Verdana" w:hAnsi="Verdana"/>
            <w:sz w:val="20"/>
          </w:rPr>
          <w:t>http://www.phf.org.uk/wp-content/uploads/2014/10/Arts-and-Refugees.pdf</w:t>
        </w:r>
      </w:hyperlink>
    </w:p>
    <w:p w:rsidR="00790D91" w:rsidRPr="00AB2224" w:rsidRDefault="006A00E1" w:rsidP="00CA37E0">
      <w:pPr>
        <w:rPr>
          <w:rFonts w:ascii="Verdana" w:hAnsi="Verdana"/>
          <w:sz w:val="20"/>
        </w:rPr>
      </w:pPr>
      <w:r w:rsidRPr="00AB2224">
        <w:rPr>
          <w:rFonts w:ascii="Verdana" w:hAnsi="Verdana"/>
          <w:sz w:val="20"/>
        </w:rPr>
        <w:t>“The research found that arts projects have had a beneficial impact on building positive relationships between the host community and refugees and asylum seekers. This was observed both in economically deprived urban areas, such as North Glasgow and in less deprived areas that have received fewer asylum seekers, such as Warwickshire.</w:t>
      </w:r>
      <w:r w:rsidR="00790D91" w:rsidRPr="00AB2224">
        <w:rPr>
          <w:rFonts w:ascii="Verdana" w:hAnsi="Verdana"/>
          <w:sz w:val="20"/>
        </w:rPr>
        <w:t xml:space="preserve">” </w:t>
      </w:r>
      <w:r w:rsidRPr="00AB2224">
        <w:rPr>
          <w:rFonts w:ascii="Verdana" w:hAnsi="Verdana"/>
          <w:sz w:val="20"/>
        </w:rPr>
        <w:t xml:space="preserve"> </w:t>
      </w:r>
    </w:p>
    <w:p w:rsidR="003B198E" w:rsidRPr="00AB2224" w:rsidRDefault="00470B44" w:rsidP="00CA37E0">
      <w:pPr>
        <w:rPr>
          <w:rFonts w:ascii="Verdana" w:hAnsi="Verdana"/>
          <w:color w:val="FF8119" w:themeColor="hyperlink"/>
          <w:sz w:val="20"/>
          <w:u w:val="single"/>
        </w:rPr>
      </w:pPr>
      <w:r w:rsidRPr="00AB2224">
        <w:rPr>
          <w:rFonts w:ascii="Verdana" w:hAnsi="Verdana"/>
          <w:b/>
          <w:sz w:val="20"/>
        </w:rPr>
        <w:t>Advise for organisations wanting to ‘generate goodwill around asylum.’</w:t>
      </w:r>
      <w:r w:rsidRPr="00AB2224">
        <w:rPr>
          <w:rFonts w:ascii="Verdana" w:hAnsi="Verdana"/>
          <w:sz w:val="20"/>
        </w:rPr>
        <w:t xml:space="preserve"> </w:t>
      </w:r>
      <w:hyperlink r:id="rId22" w:history="1">
        <w:r w:rsidRPr="00AB2224">
          <w:rPr>
            <w:rStyle w:val="Hyperlink"/>
            <w:rFonts w:ascii="Verdana" w:hAnsi="Verdana"/>
            <w:sz w:val="20"/>
          </w:rPr>
          <w:t>http://www.phf.org.uk/wp-content/uploads/2014/10/Public-perception-of-immigration-research-executive-summary.pdf</w:t>
        </w:r>
      </w:hyperlink>
    </w:p>
    <w:p w:rsidR="005A1798" w:rsidRPr="00AB2224" w:rsidRDefault="008F594A" w:rsidP="005A1798">
      <w:pPr>
        <w:pStyle w:val="Heading1"/>
        <w:rPr>
          <w:rFonts w:ascii="Verdana" w:hAnsi="Verdana"/>
          <w:sz w:val="32"/>
          <w:szCs w:val="32"/>
        </w:rPr>
      </w:pPr>
      <w:r w:rsidRPr="00AB2224">
        <w:rPr>
          <w:rFonts w:ascii="Verdana" w:hAnsi="Verdana"/>
          <w:sz w:val="32"/>
          <w:szCs w:val="32"/>
        </w:rPr>
        <w:t>Barrow Cadbury</w:t>
      </w:r>
      <w:r w:rsidR="005A1798" w:rsidRPr="00AB2224">
        <w:rPr>
          <w:rFonts w:ascii="Verdana" w:hAnsi="Verdana"/>
          <w:sz w:val="32"/>
          <w:szCs w:val="32"/>
        </w:rPr>
        <w:t xml:space="preserve"> Resources</w:t>
      </w:r>
      <w:r w:rsidRPr="00AB2224">
        <w:rPr>
          <w:rFonts w:ascii="Verdana" w:hAnsi="Verdana"/>
          <w:sz w:val="32"/>
          <w:szCs w:val="32"/>
        </w:rPr>
        <w:t>:</w:t>
      </w:r>
    </w:p>
    <w:p w:rsidR="00114613" w:rsidRPr="00AB2224" w:rsidRDefault="005A1798" w:rsidP="00CA37E0">
      <w:pPr>
        <w:rPr>
          <w:rFonts w:ascii="Verdana" w:hAnsi="Verdana"/>
          <w:sz w:val="20"/>
        </w:rPr>
      </w:pPr>
      <w:r w:rsidRPr="00AB2224">
        <w:rPr>
          <w:rFonts w:ascii="Verdana" w:hAnsi="Verdana"/>
          <w:b/>
          <w:sz w:val="20"/>
        </w:rPr>
        <w:t>General list</w:t>
      </w:r>
      <w:r w:rsidR="008F594A" w:rsidRPr="00AB2224">
        <w:rPr>
          <w:rFonts w:ascii="Verdana" w:hAnsi="Verdana"/>
          <w:sz w:val="20"/>
        </w:rPr>
        <w:t xml:space="preserve"> </w:t>
      </w:r>
      <w:r w:rsidR="008F594A" w:rsidRPr="00AB2224">
        <w:rPr>
          <w:rFonts w:ascii="Verdana" w:hAnsi="Verdana"/>
          <w:sz w:val="20"/>
        </w:rPr>
        <w:br/>
      </w:r>
      <w:hyperlink r:id="rId23" w:history="1">
        <w:r w:rsidR="008F594A" w:rsidRPr="00AB2224">
          <w:rPr>
            <w:rStyle w:val="Hyperlink"/>
            <w:rFonts w:ascii="Verdana" w:hAnsi="Verdana"/>
            <w:sz w:val="20"/>
          </w:rPr>
          <w:t>http://www.barrowcadbury.org.uk/project-and-research-publications/</w:t>
        </w:r>
      </w:hyperlink>
    </w:p>
    <w:p w:rsidR="00114613" w:rsidRPr="00AB2224" w:rsidRDefault="004447DB" w:rsidP="00CA37E0">
      <w:pPr>
        <w:rPr>
          <w:rFonts w:ascii="Verdana" w:hAnsi="Verdana"/>
          <w:sz w:val="20"/>
        </w:rPr>
      </w:pPr>
      <w:r>
        <w:rPr>
          <w:b/>
          <w:bCs/>
        </w:rPr>
        <w:t>How to Talk about Immigration</w:t>
      </w:r>
      <w:r w:rsidR="005A1798" w:rsidRPr="00AB2224">
        <w:rPr>
          <w:rFonts w:ascii="Verdana" w:hAnsi="Verdana"/>
          <w:b/>
          <w:sz w:val="20"/>
        </w:rPr>
        <w:br/>
      </w:r>
      <w:hyperlink r:id="rId24" w:history="1">
        <w:r w:rsidR="00114613" w:rsidRPr="00AB2224">
          <w:rPr>
            <w:rStyle w:val="Hyperlink"/>
            <w:rFonts w:ascii="Verdana" w:hAnsi="Verdana"/>
            <w:sz w:val="20"/>
          </w:rPr>
          <w:t>http://www.britishfuture.org/wp-content/uploads/2014/11/How-To-Talk-About-Immigration-FINAL.pdf</w:t>
        </w:r>
      </w:hyperlink>
    </w:p>
    <w:p w:rsidR="00AB2224" w:rsidRDefault="00AB2224">
      <w:pPr>
        <w:rPr>
          <w:rStyle w:val="Heading1Char"/>
          <w:rFonts w:ascii="Verdana" w:eastAsiaTheme="minorHAnsi" w:hAnsi="Verdana"/>
          <w:sz w:val="32"/>
          <w:szCs w:val="32"/>
        </w:rPr>
      </w:pPr>
      <w:r>
        <w:rPr>
          <w:rStyle w:val="Heading1Char"/>
          <w:rFonts w:ascii="Verdana" w:eastAsiaTheme="minorHAnsi" w:hAnsi="Verdana"/>
          <w:sz w:val="32"/>
          <w:szCs w:val="32"/>
        </w:rPr>
        <w:br w:type="page"/>
      </w:r>
    </w:p>
    <w:p w:rsidR="00082AE8" w:rsidRPr="00AB2224" w:rsidRDefault="002840A6" w:rsidP="00CA37E0">
      <w:pPr>
        <w:rPr>
          <w:rFonts w:ascii="Verdana" w:hAnsi="Verdana"/>
          <w:sz w:val="20"/>
        </w:rPr>
      </w:pPr>
      <w:r w:rsidRPr="00AB2224">
        <w:rPr>
          <w:rStyle w:val="Heading1Char"/>
          <w:rFonts w:ascii="Verdana" w:eastAsiaTheme="minorHAnsi" w:hAnsi="Verdana"/>
          <w:sz w:val="32"/>
          <w:szCs w:val="32"/>
        </w:rPr>
        <w:lastRenderedPageBreak/>
        <w:t xml:space="preserve">Lloyds Bank Foundation </w:t>
      </w:r>
      <w:r w:rsidR="005A1798" w:rsidRPr="00AB2224">
        <w:rPr>
          <w:rStyle w:val="Heading1Char"/>
          <w:rFonts w:ascii="Verdana" w:eastAsiaTheme="minorHAnsi" w:hAnsi="Verdana"/>
          <w:sz w:val="32"/>
          <w:szCs w:val="32"/>
        </w:rPr>
        <w:t>Resources</w:t>
      </w:r>
      <w:r w:rsidR="00AB2224" w:rsidRPr="00AB2224">
        <w:rPr>
          <w:rStyle w:val="Heading1Char"/>
          <w:rFonts w:ascii="Verdana" w:eastAsiaTheme="minorHAnsi" w:hAnsi="Verdana"/>
          <w:sz w:val="32"/>
          <w:szCs w:val="32"/>
        </w:rPr>
        <w:t>:</w:t>
      </w:r>
      <w:r w:rsidR="005A1798" w:rsidRPr="00AB2224">
        <w:rPr>
          <w:rStyle w:val="Heading1Char"/>
          <w:rFonts w:ascii="Verdana" w:eastAsiaTheme="minorHAnsi" w:hAnsi="Verdana"/>
        </w:rPr>
        <w:t xml:space="preserve"> </w:t>
      </w:r>
      <w:r w:rsidR="005A1798" w:rsidRPr="00AB2224">
        <w:rPr>
          <w:rStyle w:val="Heading1Char"/>
          <w:rFonts w:ascii="Verdana" w:eastAsiaTheme="minorHAnsi" w:hAnsi="Verdana"/>
        </w:rPr>
        <w:br/>
      </w:r>
      <w:r w:rsidRPr="00AB2224">
        <w:rPr>
          <w:rFonts w:ascii="Verdana" w:hAnsi="Verdana"/>
          <w:b/>
          <w:sz w:val="20"/>
        </w:rPr>
        <w:t xml:space="preserve">Issues faced by small </w:t>
      </w:r>
      <w:r w:rsidR="00BA721D" w:rsidRPr="00AB2224">
        <w:rPr>
          <w:rFonts w:ascii="Verdana" w:hAnsi="Verdana"/>
          <w:b/>
          <w:sz w:val="20"/>
        </w:rPr>
        <w:t xml:space="preserve">expert frontline </w:t>
      </w:r>
      <w:r w:rsidRPr="00AB2224">
        <w:rPr>
          <w:rFonts w:ascii="Verdana" w:hAnsi="Verdana"/>
          <w:b/>
          <w:sz w:val="20"/>
        </w:rPr>
        <w:t>charities:</w:t>
      </w:r>
      <w:r w:rsidRPr="00AB2224">
        <w:rPr>
          <w:rFonts w:ascii="Verdana" w:hAnsi="Verdana"/>
          <w:sz w:val="20"/>
        </w:rPr>
        <w:t xml:space="preserve"> </w:t>
      </w:r>
      <w:hyperlink r:id="rId25" w:history="1">
        <w:r w:rsidR="00082AE8" w:rsidRPr="00AB2224">
          <w:rPr>
            <w:rStyle w:val="Hyperlink"/>
            <w:rFonts w:ascii="Verdana" w:hAnsi="Verdana"/>
            <w:sz w:val="20"/>
          </w:rPr>
          <w:t>http://www.lloydsbankfoundation.org.uk/assets/uploads/Expert_Yet_Undervalued_-_Grantee_Opinion_Survey_2015_WEB.PDF</w:t>
        </w:r>
      </w:hyperlink>
    </w:p>
    <w:p w:rsidR="00082AE8" w:rsidRPr="00AB2224" w:rsidRDefault="00082AE8" w:rsidP="00CA37E0">
      <w:pPr>
        <w:rPr>
          <w:rFonts w:ascii="Verdana" w:hAnsi="Verdana"/>
          <w:sz w:val="20"/>
        </w:rPr>
      </w:pPr>
    </w:p>
    <w:p w:rsidR="00082AE8" w:rsidRPr="00AB2224" w:rsidRDefault="00443F6A" w:rsidP="00CA37E0">
      <w:pPr>
        <w:rPr>
          <w:rFonts w:ascii="Verdana" w:hAnsi="Verdana"/>
          <w:b/>
          <w:sz w:val="32"/>
          <w:szCs w:val="32"/>
        </w:rPr>
      </w:pPr>
      <w:r w:rsidRPr="00AB2224">
        <w:rPr>
          <w:rStyle w:val="Heading1Char"/>
          <w:rFonts w:ascii="Verdana" w:eastAsiaTheme="minorHAnsi" w:hAnsi="Verdana"/>
          <w:sz w:val="32"/>
          <w:szCs w:val="32"/>
        </w:rPr>
        <w:t>Scottish Refugee Council / Comic R</w:t>
      </w:r>
      <w:r w:rsidR="003F10B1" w:rsidRPr="00AB2224">
        <w:rPr>
          <w:rStyle w:val="Heading1Char"/>
          <w:rFonts w:ascii="Verdana" w:eastAsiaTheme="minorHAnsi" w:hAnsi="Verdana"/>
          <w:sz w:val="32"/>
          <w:szCs w:val="32"/>
        </w:rPr>
        <w:t xml:space="preserve">elief </w:t>
      </w:r>
      <w:r w:rsidRPr="00AB2224">
        <w:rPr>
          <w:rStyle w:val="Heading1Char"/>
          <w:rFonts w:ascii="Verdana" w:eastAsiaTheme="minorHAnsi" w:hAnsi="Verdana"/>
          <w:sz w:val="32"/>
          <w:szCs w:val="32"/>
        </w:rPr>
        <w:t>Resources</w:t>
      </w:r>
      <w:r w:rsidR="00AB2224" w:rsidRPr="00AB2224">
        <w:rPr>
          <w:rStyle w:val="Heading1Char"/>
          <w:rFonts w:ascii="Verdana" w:eastAsiaTheme="minorHAnsi" w:hAnsi="Verdana"/>
          <w:sz w:val="32"/>
          <w:szCs w:val="32"/>
        </w:rPr>
        <w:t>:</w:t>
      </w:r>
    </w:p>
    <w:p w:rsidR="00181D07" w:rsidRPr="00AB2224" w:rsidRDefault="0005486C" w:rsidP="00CA37E0">
      <w:pPr>
        <w:rPr>
          <w:rFonts w:ascii="Verdana" w:hAnsi="Verdana"/>
          <w:sz w:val="20"/>
        </w:rPr>
      </w:pPr>
      <w:r>
        <w:rPr>
          <w:rFonts w:ascii="Verdana" w:hAnsi="Verdana"/>
          <w:b/>
          <w:sz w:val="20"/>
        </w:rPr>
        <w:t>Raising Refugee women’s voices</w:t>
      </w:r>
      <w:r w:rsidR="006475C1" w:rsidRPr="00AB2224">
        <w:rPr>
          <w:rFonts w:ascii="Verdana" w:hAnsi="Verdana"/>
          <w:sz w:val="20"/>
        </w:rPr>
        <w:t xml:space="preserve"> </w:t>
      </w:r>
      <w:hyperlink r:id="rId26" w:history="1">
        <w:r w:rsidR="006475C1" w:rsidRPr="00AB2224">
          <w:rPr>
            <w:rStyle w:val="Hyperlink"/>
            <w:rFonts w:ascii="Verdana" w:hAnsi="Verdana"/>
            <w:sz w:val="20"/>
          </w:rPr>
          <w:t>http://www.scottishrefugeecouncil.org.uk/assets/0001/0713/Impact_Report_FINAL.pdf</w:t>
        </w:r>
      </w:hyperlink>
    </w:p>
    <w:p w:rsidR="00181D07" w:rsidRPr="00AB2224" w:rsidRDefault="00181D07" w:rsidP="00CA37E0">
      <w:pPr>
        <w:rPr>
          <w:rFonts w:ascii="Verdana" w:hAnsi="Verdana"/>
          <w:sz w:val="20"/>
        </w:rPr>
      </w:pPr>
      <w:r w:rsidRPr="00AB2224">
        <w:rPr>
          <w:rFonts w:ascii="Verdana" w:hAnsi="Verdana"/>
          <w:b/>
          <w:sz w:val="20"/>
        </w:rPr>
        <w:t>Holi</w:t>
      </w:r>
      <w:r w:rsidR="0005486C">
        <w:rPr>
          <w:rFonts w:ascii="Verdana" w:hAnsi="Verdana"/>
          <w:b/>
          <w:sz w:val="20"/>
        </w:rPr>
        <w:t>stic Integration Service</w:t>
      </w:r>
      <w:r w:rsidRPr="00AB2224">
        <w:rPr>
          <w:rFonts w:ascii="Verdana" w:hAnsi="Verdana"/>
          <w:sz w:val="20"/>
        </w:rPr>
        <w:t xml:space="preserve"> </w:t>
      </w:r>
      <w:hyperlink r:id="rId27" w:history="1">
        <w:r w:rsidRPr="00AB2224">
          <w:rPr>
            <w:rStyle w:val="Hyperlink"/>
            <w:rFonts w:ascii="Verdana" w:hAnsi="Verdana"/>
            <w:sz w:val="20"/>
          </w:rPr>
          <w:t>http://www.scottishrefugeecouncil.org.uk/assets/0000/9731/HIS_Year_2_FINAL.pdf</w:t>
        </w:r>
      </w:hyperlink>
    </w:p>
    <w:p w:rsidR="00AB2224" w:rsidRPr="00AB2224" w:rsidRDefault="00181D07" w:rsidP="00AB2224">
      <w:pPr>
        <w:rPr>
          <w:rFonts w:ascii="Verdana" w:hAnsi="Verdana"/>
          <w:sz w:val="20"/>
        </w:rPr>
      </w:pPr>
      <w:r w:rsidRPr="00AB2224">
        <w:rPr>
          <w:rFonts w:ascii="Verdana" w:hAnsi="Verdana"/>
          <w:b/>
          <w:sz w:val="20"/>
        </w:rPr>
        <w:t>Welcomi</w:t>
      </w:r>
      <w:r w:rsidR="0005486C">
        <w:rPr>
          <w:rFonts w:ascii="Verdana" w:hAnsi="Verdana"/>
          <w:b/>
          <w:sz w:val="20"/>
        </w:rPr>
        <w:t>ng Refugees into your community</w:t>
      </w:r>
      <w:r w:rsidRPr="00AB2224">
        <w:rPr>
          <w:rFonts w:ascii="Verdana" w:hAnsi="Verdana"/>
          <w:b/>
          <w:sz w:val="20"/>
        </w:rPr>
        <w:t xml:space="preserve"> - one of many blogs on this website</w:t>
      </w:r>
      <w:r w:rsidRPr="00AB2224">
        <w:rPr>
          <w:rFonts w:ascii="Verdana" w:hAnsi="Verdana"/>
          <w:sz w:val="20"/>
        </w:rPr>
        <w:t xml:space="preserve"> </w:t>
      </w:r>
      <w:hyperlink r:id="rId28" w:history="1">
        <w:r w:rsidRPr="00AB2224">
          <w:rPr>
            <w:rStyle w:val="Hyperlink"/>
            <w:rFonts w:ascii="Verdana" w:hAnsi="Verdana"/>
            <w:sz w:val="20"/>
          </w:rPr>
          <w:t>http://www.scottishrefugeecouncil.org.uk/news_and_events/blogs/2824_how_to_welcome_refugees_in_your_community</w:t>
        </w:r>
      </w:hyperlink>
    </w:p>
    <w:p w:rsidR="00595A8A" w:rsidRPr="00AB2224" w:rsidRDefault="00B17F66" w:rsidP="00082AE8">
      <w:pPr>
        <w:pStyle w:val="Heading1"/>
        <w:rPr>
          <w:rFonts w:ascii="Verdana" w:hAnsi="Verdana"/>
          <w:sz w:val="32"/>
          <w:szCs w:val="32"/>
        </w:rPr>
      </w:pPr>
      <w:r w:rsidRPr="00AB2224">
        <w:rPr>
          <w:rFonts w:ascii="Verdana" w:hAnsi="Verdana"/>
          <w:sz w:val="32"/>
          <w:szCs w:val="32"/>
        </w:rPr>
        <w:t>Children and Young P</w:t>
      </w:r>
      <w:r w:rsidR="00595A8A" w:rsidRPr="00AB2224">
        <w:rPr>
          <w:rFonts w:ascii="Verdana" w:hAnsi="Verdana"/>
          <w:sz w:val="32"/>
          <w:szCs w:val="32"/>
        </w:rPr>
        <w:t>eople</w:t>
      </w:r>
      <w:r w:rsidR="00082AE8" w:rsidRPr="00AB2224">
        <w:rPr>
          <w:rFonts w:ascii="Verdana" w:hAnsi="Verdana"/>
          <w:sz w:val="32"/>
          <w:szCs w:val="32"/>
        </w:rPr>
        <w:t xml:space="preserve"> Resources</w:t>
      </w:r>
      <w:r w:rsidR="00595A8A" w:rsidRPr="00AB2224">
        <w:rPr>
          <w:rFonts w:ascii="Verdana" w:hAnsi="Verdana"/>
          <w:sz w:val="32"/>
          <w:szCs w:val="32"/>
        </w:rPr>
        <w:t xml:space="preserve">: </w:t>
      </w:r>
    </w:p>
    <w:p w:rsidR="00B17F66" w:rsidRDefault="009F74E8" w:rsidP="00AB2224">
      <w:pPr>
        <w:pStyle w:val="Heading1"/>
        <w:rPr>
          <w:rStyle w:val="Hyperlink"/>
          <w:rFonts w:ascii="Verdana" w:hAnsi="Verdana"/>
          <w:color w:val="FF9900"/>
          <w:sz w:val="28"/>
        </w:rPr>
      </w:pPr>
      <w:r w:rsidRPr="00AB2224">
        <w:rPr>
          <w:rFonts w:ascii="Verdana" w:hAnsi="Verdana"/>
          <w:sz w:val="24"/>
          <w:szCs w:val="20"/>
        </w:rPr>
        <w:t>NSPCC</w:t>
      </w:r>
      <w:r w:rsidR="00AB2224" w:rsidRPr="00AB2224">
        <w:rPr>
          <w:rFonts w:ascii="Verdana" w:hAnsi="Verdana"/>
          <w:sz w:val="24"/>
          <w:szCs w:val="20"/>
        </w:rPr>
        <w:t xml:space="preserve"> </w:t>
      </w:r>
      <w:r w:rsidR="00B17F66" w:rsidRPr="00AB2224">
        <w:rPr>
          <w:rFonts w:ascii="Verdana" w:hAnsi="Verdana" w:cs="Arial"/>
          <w:bCs w:val="0"/>
          <w:spacing w:val="-5"/>
          <w:sz w:val="24"/>
          <w:szCs w:val="20"/>
        </w:rPr>
        <w:t>Safe Network standards</w:t>
      </w:r>
      <w:r w:rsidR="00AB2224" w:rsidRPr="00AB2224">
        <w:rPr>
          <w:rFonts w:ascii="Verdana" w:hAnsi="Verdana" w:cs="Arial"/>
          <w:bCs w:val="0"/>
          <w:spacing w:val="-5"/>
          <w:sz w:val="24"/>
          <w:szCs w:val="20"/>
        </w:rPr>
        <w:t xml:space="preserve"> - </w:t>
      </w:r>
      <w:r w:rsidR="00B17F66" w:rsidRPr="00AB2224">
        <w:rPr>
          <w:rStyle w:val="h2"/>
          <w:rFonts w:ascii="Verdana" w:hAnsi="Verdana" w:cs="Arial"/>
          <w:bCs w:val="0"/>
          <w:spacing w:val="-5"/>
          <w:sz w:val="24"/>
          <w:szCs w:val="20"/>
        </w:rPr>
        <w:t>Safeguarding children in the voluntary and community sector</w:t>
      </w:r>
      <w:r w:rsidR="00AB2224" w:rsidRPr="00AB2224">
        <w:rPr>
          <w:rStyle w:val="h2"/>
          <w:rFonts w:ascii="Verdana" w:hAnsi="Verdana" w:cs="Arial"/>
          <w:bCs w:val="0"/>
          <w:spacing w:val="-5"/>
          <w:sz w:val="24"/>
          <w:szCs w:val="20"/>
        </w:rPr>
        <w:t xml:space="preserve"> </w:t>
      </w:r>
      <w:r w:rsidR="00AB2224" w:rsidRPr="00AB2224">
        <w:rPr>
          <w:rFonts w:ascii="Verdana" w:hAnsi="Verdana"/>
          <w:sz w:val="24"/>
          <w:szCs w:val="20"/>
        </w:rPr>
        <w:t>– as recommended by Children in Need</w:t>
      </w:r>
      <w:r w:rsidR="00AB2224" w:rsidRPr="00AB2224">
        <w:rPr>
          <w:rFonts w:ascii="Verdana" w:hAnsi="Verdana"/>
          <w:sz w:val="20"/>
          <w:szCs w:val="20"/>
        </w:rPr>
        <w:br/>
      </w:r>
      <w:hyperlink r:id="rId29" w:history="1">
        <w:r w:rsidR="00B17F66" w:rsidRPr="00AB2224">
          <w:rPr>
            <w:rStyle w:val="Hyperlink"/>
            <w:rFonts w:ascii="Verdana" w:hAnsi="Verdana"/>
            <w:color w:val="FF9900"/>
            <w:sz w:val="28"/>
          </w:rPr>
          <w:t>Safe Network Core Standards</w:t>
        </w:r>
      </w:hyperlink>
      <w:r w:rsidR="00AB2224" w:rsidRPr="00AB2224">
        <w:rPr>
          <w:rFonts w:ascii="Verdana" w:hAnsi="Verdana"/>
          <w:color w:val="FF9900"/>
          <w:sz w:val="28"/>
        </w:rPr>
        <w:br/>
      </w:r>
      <w:hyperlink r:id="rId30" w:history="1">
        <w:r w:rsidR="00B17F66" w:rsidRPr="00AB2224">
          <w:rPr>
            <w:rStyle w:val="Hyperlink"/>
            <w:rFonts w:ascii="Verdana" w:hAnsi="Verdana"/>
            <w:color w:val="FF9900"/>
            <w:sz w:val="28"/>
          </w:rPr>
          <w:t>Self-assessment tool</w:t>
        </w:r>
      </w:hyperlink>
    </w:p>
    <w:p w:rsidR="00D8243A" w:rsidRPr="00D8243A" w:rsidRDefault="00D8243A" w:rsidP="00AB2224">
      <w:pPr>
        <w:pStyle w:val="Heading1"/>
        <w:rPr>
          <w:rFonts w:asciiTheme="minorHAnsi" w:hAnsiTheme="minorHAnsi" w:cs="Arial"/>
          <w:color w:val="1F497D"/>
          <w:sz w:val="24"/>
          <w:szCs w:val="24"/>
        </w:rPr>
      </w:pPr>
      <w:r w:rsidRPr="00D8243A">
        <w:rPr>
          <w:rStyle w:val="Hyperlink"/>
          <w:rFonts w:asciiTheme="minorHAnsi" w:hAnsiTheme="minorHAnsi" w:cs="Arial"/>
          <w:color w:val="auto"/>
          <w:sz w:val="24"/>
          <w:szCs w:val="24"/>
          <w:u w:val="none"/>
        </w:rPr>
        <w:t>Safeguarding for trustees:</w:t>
      </w:r>
      <w:r w:rsidRPr="00D8243A">
        <w:rPr>
          <w:rStyle w:val="Hyperlink"/>
          <w:rFonts w:asciiTheme="minorHAnsi" w:hAnsiTheme="minorHAnsi" w:cs="Arial"/>
          <w:color w:val="auto"/>
          <w:sz w:val="24"/>
          <w:szCs w:val="24"/>
        </w:rPr>
        <w:t xml:space="preserve"> </w:t>
      </w:r>
      <w:r w:rsidRPr="00D8243A">
        <w:rPr>
          <w:rStyle w:val="Hyperlink"/>
          <w:rFonts w:asciiTheme="minorHAnsi" w:hAnsiTheme="minorHAnsi" w:cs="Arial"/>
          <w:color w:val="auto"/>
          <w:sz w:val="24"/>
          <w:szCs w:val="24"/>
        </w:rPr>
        <w:br/>
      </w:r>
      <w:r w:rsidRPr="00D8243A">
        <w:rPr>
          <w:rFonts w:asciiTheme="minorHAnsi" w:hAnsiTheme="minorHAnsi" w:cs="Arial"/>
          <w:color w:val="1F497D"/>
          <w:sz w:val="24"/>
          <w:szCs w:val="24"/>
        </w:rPr>
        <w:t>It’s important that Trustees understand the importance of safeguarding and that they have ultimate responsibility for safeguarding in their organisation</w:t>
      </w:r>
      <w:r>
        <w:rPr>
          <w:rFonts w:asciiTheme="minorHAnsi" w:hAnsiTheme="minorHAnsi" w:cs="Arial"/>
          <w:color w:val="1F497D"/>
          <w:sz w:val="24"/>
          <w:szCs w:val="24"/>
        </w:rPr>
        <w:br/>
      </w:r>
      <w:hyperlink r:id="rId31" w:history="1">
        <w:r w:rsidRPr="00D8243A">
          <w:rPr>
            <w:rStyle w:val="Hyperlink"/>
            <w:rFonts w:asciiTheme="minorHAnsi" w:hAnsiTheme="minorHAnsi" w:cs="Arial"/>
            <w:b w:val="0"/>
            <w:sz w:val="24"/>
            <w:szCs w:val="24"/>
          </w:rPr>
          <w:t>http://www.childrenengland.org.uk/wp-content/uploads/2013/11/Everyones-Business-Safeguarding-for-Trustees.pdf</w:t>
        </w:r>
      </w:hyperlink>
      <w:bookmarkStart w:id="0" w:name="_GoBack"/>
      <w:bookmarkEnd w:id="0"/>
    </w:p>
    <w:p w:rsidR="00230853" w:rsidRPr="00230853" w:rsidRDefault="00137F7B" w:rsidP="00CA37E0">
      <w:pPr>
        <w:rPr>
          <w:rFonts w:ascii="Verdana" w:hAnsi="Verdana"/>
          <w:color w:val="FF8119"/>
          <w:sz w:val="20"/>
        </w:rPr>
      </w:pPr>
      <w:r w:rsidRPr="00AB2224">
        <w:rPr>
          <w:rFonts w:ascii="Verdana" w:hAnsi="Verdana"/>
          <w:b/>
          <w:sz w:val="20"/>
        </w:rPr>
        <w:t xml:space="preserve">Refugee Support Network: Educational Inclusion - I </w:t>
      </w:r>
      <w:proofErr w:type="gramStart"/>
      <w:r w:rsidRPr="00AB2224">
        <w:rPr>
          <w:rFonts w:ascii="Verdana" w:hAnsi="Verdana"/>
          <w:b/>
          <w:sz w:val="20"/>
        </w:rPr>
        <w:t>Just</w:t>
      </w:r>
      <w:proofErr w:type="gramEnd"/>
      <w:r w:rsidRPr="00AB2224">
        <w:rPr>
          <w:rFonts w:ascii="Verdana" w:hAnsi="Verdana"/>
          <w:b/>
          <w:sz w:val="20"/>
        </w:rPr>
        <w:t xml:space="preserve"> want to study:</w:t>
      </w:r>
      <w:r w:rsidRPr="00AB2224">
        <w:rPr>
          <w:rFonts w:ascii="Verdana" w:hAnsi="Verdana"/>
          <w:i/>
          <w:sz w:val="20"/>
        </w:rPr>
        <w:t xml:space="preserve"> </w:t>
      </w:r>
      <w:r w:rsidR="00230853">
        <w:rPr>
          <w:rFonts w:ascii="Verdana" w:hAnsi="Verdana"/>
          <w:i/>
          <w:sz w:val="20"/>
        </w:rPr>
        <w:br/>
      </w:r>
      <w:hyperlink r:id="rId32" w:history="1">
        <w:r w:rsidR="00230853" w:rsidRPr="00230853">
          <w:rPr>
            <w:rStyle w:val="Hyperlink"/>
            <w:rFonts w:ascii="Verdana" w:hAnsi="Verdana"/>
            <w:color w:val="FF8119"/>
            <w:sz w:val="20"/>
          </w:rPr>
          <w:t>http://www.refugeesupportnetwork.org/resources/i-just-want-study</w:t>
        </w:r>
      </w:hyperlink>
    </w:p>
    <w:p w:rsidR="00230853" w:rsidRDefault="00137F7B" w:rsidP="00CA37E0">
      <w:pPr>
        <w:rPr>
          <w:rFonts w:ascii="Verdana" w:hAnsi="Verdana"/>
          <w:sz w:val="20"/>
        </w:rPr>
      </w:pPr>
      <w:r w:rsidRPr="00AB2224">
        <w:rPr>
          <w:rFonts w:ascii="Verdana" w:hAnsi="Verdana"/>
          <w:b/>
          <w:sz w:val="20"/>
        </w:rPr>
        <w:t xml:space="preserve">Inclusion through art: </w:t>
      </w:r>
      <w:r w:rsidR="00230853">
        <w:rPr>
          <w:rFonts w:ascii="Verdana" w:hAnsi="Verdana"/>
          <w:b/>
          <w:sz w:val="20"/>
        </w:rPr>
        <w:br/>
      </w:r>
      <w:hyperlink r:id="rId33" w:history="1">
        <w:r w:rsidR="00230853" w:rsidRPr="00230853">
          <w:rPr>
            <w:rStyle w:val="Hyperlink"/>
            <w:rFonts w:ascii="Verdana" w:hAnsi="Verdana"/>
            <w:color w:val="FF8119"/>
            <w:sz w:val="20"/>
          </w:rPr>
          <w:t>http://www.refugeesupportnetwork.org/resources/inclusion-through-art</w:t>
        </w:r>
      </w:hyperlink>
    </w:p>
    <w:p w:rsidR="00EC33F8" w:rsidRPr="00AB2224" w:rsidRDefault="00EC33F8" w:rsidP="00082AE8">
      <w:pPr>
        <w:rPr>
          <w:rFonts w:ascii="Verdana" w:hAnsi="Verdana"/>
          <w:sz w:val="20"/>
        </w:rPr>
      </w:pPr>
      <w:r w:rsidRPr="00AB2224">
        <w:rPr>
          <w:rFonts w:ascii="Verdana" w:hAnsi="Verdana"/>
          <w:b/>
          <w:sz w:val="20"/>
        </w:rPr>
        <w:t xml:space="preserve">Children’s </w:t>
      </w:r>
      <w:r w:rsidR="006279BB">
        <w:rPr>
          <w:rFonts w:ascii="Verdana" w:hAnsi="Verdana"/>
          <w:b/>
          <w:sz w:val="20"/>
        </w:rPr>
        <w:t>experience of detention centres</w:t>
      </w:r>
      <w:r w:rsidRPr="00AB2224">
        <w:rPr>
          <w:rFonts w:ascii="Verdana" w:hAnsi="Verdana"/>
          <w:sz w:val="20"/>
        </w:rPr>
        <w:t xml:space="preserve"> </w:t>
      </w:r>
      <w:hyperlink r:id="rId34" w:history="1">
        <w:r w:rsidRPr="00AB2224">
          <w:rPr>
            <w:rStyle w:val="Hyperlink"/>
            <w:rFonts w:ascii="Verdana" w:hAnsi="Verdana"/>
            <w:sz w:val="20"/>
          </w:rPr>
          <w:t>http://resourcecentre.savethechildren.se/library/what-have-i-done-experiences-children-and-families-uk-immigration-detention-lessons-learn</w:t>
        </w:r>
      </w:hyperlink>
    </w:p>
    <w:p w:rsidR="00EC33F8" w:rsidRPr="00AB2224" w:rsidRDefault="00EC33F8" w:rsidP="00082AE8">
      <w:pPr>
        <w:rPr>
          <w:rFonts w:ascii="Verdana" w:hAnsi="Verdana"/>
          <w:sz w:val="20"/>
        </w:rPr>
      </w:pPr>
      <w:r w:rsidRPr="00AB2224">
        <w:rPr>
          <w:rFonts w:ascii="Verdana" w:hAnsi="Verdana"/>
          <w:b/>
          <w:sz w:val="20"/>
        </w:rPr>
        <w:t>Children’s experience of border control</w:t>
      </w:r>
      <w:r w:rsidRPr="00AB2224">
        <w:rPr>
          <w:rFonts w:ascii="Verdana" w:hAnsi="Verdana"/>
          <w:sz w:val="20"/>
        </w:rPr>
        <w:t xml:space="preserve"> </w:t>
      </w:r>
      <w:hyperlink r:id="rId35" w:history="1">
        <w:r w:rsidRPr="00AB2224">
          <w:rPr>
            <w:rStyle w:val="Hyperlink"/>
            <w:rFonts w:ascii="Verdana" w:hAnsi="Verdana"/>
            <w:sz w:val="20"/>
          </w:rPr>
          <w:t>http://resourcecentre.savethechildren.se/sites/default/files/documents/3993.pdf</w:t>
        </w:r>
      </w:hyperlink>
    </w:p>
    <w:p w:rsidR="004A09A2" w:rsidRPr="00AB2224" w:rsidRDefault="00D8243A" w:rsidP="004A09A2">
      <w:pPr>
        <w:rPr>
          <w:rFonts w:ascii="Verdana" w:hAnsi="Verdana"/>
          <w:sz w:val="20"/>
        </w:rPr>
      </w:pPr>
      <w:hyperlink r:id="rId36" w:history="1">
        <w:r w:rsidR="00C239B4" w:rsidRPr="00AB2224">
          <w:rPr>
            <w:rStyle w:val="Hyperlink"/>
            <w:rFonts w:ascii="Verdana" w:hAnsi="Verdana"/>
            <w:sz w:val="20"/>
          </w:rPr>
          <w:t>http://resourcecentre.savethechildren.se/sites/default/files/documents/6755.pdf</w:t>
        </w:r>
      </w:hyperlink>
    </w:p>
    <w:p w:rsidR="004A09A2" w:rsidRPr="00AB2224" w:rsidRDefault="00D8243A" w:rsidP="004A09A2">
      <w:pPr>
        <w:rPr>
          <w:rFonts w:ascii="Verdana" w:hAnsi="Verdana"/>
          <w:sz w:val="20"/>
        </w:rPr>
      </w:pPr>
      <w:hyperlink r:id="rId37" w:history="1">
        <w:r w:rsidR="004A09A2" w:rsidRPr="00AB2224">
          <w:rPr>
            <w:rStyle w:val="Hyperlink"/>
            <w:rFonts w:ascii="Verdana" w:hAnsi="Verdana"/>
            <w:sz w:val="20"/>
          </w:rPr>
          <w:t>http://www.keepingchildrensafe.org.uk/self-audit/en/process</w:t>
        </w:r>
      </w:hyperlink>
    </w:p>
    <w:p w:rsidR="00082AE8" w:rsidRPr="00AB2224" w:rsidRDefault="00790D91" w:rsidP="006279BB">
      <w:pPr>
        <w:rPr>
          <w:rFonts w:ascii="Verdana" w:hAnsi="Verdana"/>
          <w:color w:val="FF8119" w:themeColor="hyperlink"/>
          <w:sz w:val="20"/>
          <w:u w:val="single"/>
        </w:rPr>
      </w:pPr>
      <w:r w:rsidRPr="00AB2224">
        <w:rPr>
          <w:rStyle w:val="Heading1Char"/>
          <w:rFonts w:ascii="Verdana" w:eastAsiaTheme="minorHAnsi" w:hAnsi="Verdana"/>
          <w:sz w:val="32"/>
          <w:szCs w:val="32"/>
        </w:rPr>
        <w:lastRenderedPageBreak/>
        <w:t xml:space="preserve">Red Cross </w:t>
      </w:r>
      <w:r w:rsidR="00082AE8" w:rsidRPr="00AB2224">
        <w:rPr>
          <w:rStyle w:val="Heading1Char"/>
          <w:rFonts w:ascii="Verdana" w:eastAsiaTheme="minorHAnsi" w:hAnsi="Verdana"/>
          <w:sz w:val="32"/>
          <w:szCs w:val="32"/>
        </w:rPr>
        <w:t>Resources</w:t>
      </w:r>
      <w:r w:rsidRPr="00AB2224">
        <w:rPr>
          <w:rFonts w:ascii="Verdana" w:hAnsi="Verdana"/>
          <w:b/>
          <w:sz w:val="32"/>
          <w:szCs w:val="32"/>
        </w:rPr>
        <w:br/>
      </w:r>
      <w:hyperlink r:id="rId38" w:history="1">
        <w:r w:rsidRPr="00AB2224">
          <w:rPr>
            <w:rStyle w:val="Hyperlink"/>
            <w:rFonts w:ascii="Verdana" w:hAnsi="Verdana"/>
            <w:sz w:val="20"/>
          </w:rPr>
          <w:t>http://www.redcross.org.uk/Tags/Refugees-?cts=teachingresources&amp;page=1</w:t>
        </w:r>
      </w:hyperlink>
    </w:p>
    <w:p w:rsidR="004A09A2" w:rsidRPr="00AB2224" w:rsidRDefault="00790D91" w:rsidP="006279BB">
      <w:pPr>
        <w:rPr>
          <w:rFonts w:ascii="Verdana" w:hAnsi="Verdana"/>
          <w:sz w:val="20"/>
        </w:rPr>
      </w:pPr>
      <w:r w:rsidRPr="00AB2224">
        <w:rPr>
          <w:rFonts w:ascii="Verdana" w:hAnsi="Verdana"/>
          <w:b/>
          <w:sz w:val="20"/>
        </w:rPr>
        <w:t>Positive Images toolkit -</w:t>
      </w:r>
      <w:r w:rsidRPr="00AB2224">
        <w:rPr>
          <w:rFonts w:ascii="Verdana" w:hAnsi="Verdana"/>
          <w:sz w:val="20"/>
        </w:rPr>
        <w:t xml:space="preserve"> </w:t>
      </w:r>
      <w:hyperlink r:id="rId39" w:history="1">
        <w:r w:rsidRPr="000625B2">
          <w:rPr>
            <w:rStyle w:val="Hyperlink"/>
            <w:rFonts w:ascii="Verdana" w:hAnsi="Verdana"/>
            <w:sz w:val="20"/>
          </w:rPr>
          <w:t>http://www.redcross.org.uk/~/media/BritishRedCross/Documents/What%20we%20do/Teaching%20resources/Teaching%20packages/Positive%20images/English/PDF/2011%20Positive%20Images%20Complete%20ENGLISH%20TOOLKIT.pdf</w:t>
        </w:r>
      </w:hyperlink>
    </w:p>
    <w:sectPr w:rsidR="004A09A2" w:rsidRPr="00AB2224" w:rsidSect="008177CE">
      <w:pgSz w:w="11906" w:h="16838"/>
      <w:pgMar w:top="1440" w:right="707" w:bottom="1440" w:left="1440" w:header="708" w:footer="708" w:gutter="0"/>
      <w:pgBorders w:offsetFrom="page">
        <w:top w:val="single" w:sz="18" w:space="24" w:color="F88F1C"/>
        <w:left w:val="single" w:sz="18" w:space="24" w:color="F88F1C"/>
        <w:bottom w:val="single" w:sz="18" w:space="24" w:color="F88F1C"/>
        <w:right w:val="single" w:sz="18" w:space="24" w:color="F88F1C"/>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67340"/>
    <w:multiLevelType w:val="multilevel"/>
    <w:tmpl w:val="80FCA8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BF0265"/>
    <w:multiLevelType w:val="hybridMultilevel"/>
    <w:tmpl w:val="BBDC6D2A"/>
    <w:lvl w:ilvl="0" w:tplc="F89299E0">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5B6198"/>
    <w:multiLevelType w:val="hybridMultilevel"/>
    <w:tmpl w:val="C52A8D00"/>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
    <w:nsid w:val="5864323C"/>
    <w:multiLevelType w:val="multilevel"/>
    <w:tmpl w:val="BC4C38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7E0"/>
    <w:rsid w:val="0005486C"/>
    <w:rsid w:val="000625B2"/>
    <w:rsid w:val="00082AE8"/>
    <w:rsid w:val="000D7321"/>
    <w:rsid w:val="00114613"/>
    <w:rsid w:val="00137F7B"/>
    <w:rsid w:val="00181D07"/>
    <w:rsid w:val="00230853"/>
    <w:rsid w:val="002840A6"/>
    <w:rsid w:val="002974A7"/>
    <w:rsid w:val="003248E0"/>
    <w:rsid w:val="003A4147"/>
    <w:rsid w:val="003B198E"/>
    <w:rsid w:val="003F10B1"/>
    <w:rsid w:val="00443F6A"/>
    <w:rsid w:val="004447DB"/>
    <w:rsid w:val="00460FAC"/>
    <w:rsid w:val="00462937"/>
    <w:rsid w:val="00470B44"/>
    <w:rsid w:val="004A09A2"/>
    <w:rsid w:val="005700B7"/>
    <w:rsid w:val="00595A8A"/>
    <w:rsid w:val="005A1798"/>
    <w:rsid w:val="005D0377"/>
    <w:rsid w:val="006279BB"/>
    <w:rsid w:val="006475C1"/>
    <w:rsid w:val="006A00E1"/>
    <w:rsid w:val="006E5C9D"/>
    <w:rsid w:val="00790D91"/>
    <w:rsid w:val="007A5D4A"/>
    <w:rsid w:val="008177CE"/>
    <w:rsid w:val="008F594A"/>
    <w:rsid w:val="009F74E8"/>
    <w:rsid w:val="00A5711F"/>
    <w:rsid w:val="00AB2224"/>
    <w:rsid w:val="00B17F66"/>
    <w:rsid w:val="00BA721D"/>
    <w:rsid w:val="00C21FF7"/>
    <w:rsid w:val="00C239B4"/>
    <w:rsid w:val="00CA37E0"/>
    <w:rsid w:val="00D8243A"/>
    <w:rsid w:val="00E008C4"/>
    <w:rsid w:val="00E52CE2"/>
    <w:rsid w:val="00EC33F8"/>
    <w:rsid w:val="00FF27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B19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790D91"/>
    <w:pPr>
      <w:keepNext/>
      <w:keepLines/>
      <w:spacing w:before="200" w:after="0"/>
      <w:outlineLvl w:val="1"/>
    </w:pPr>
    <w:rPr>
      <w:rFonts w:asciiTheme="majorHAnsi" w:eastAsiaTheme="majorEastAsia" w:hAnsiTheme="majorHAnsi" w:cstheme="majorBidi"/>
      <w:b/>
      <w:bCs/>
      <w:color w:val="2DA2BF"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37E0"/>
    <w:pPr>
      <w:ind w:left="720"/>
      <w:contextualSpacing/>
    </w:pPr>
  </w:style>
  <w:style w:type="character" w:styleId="Hyperlink">
    <w:name w:val="Hyperlink"/>
    <w:basedOn w:val="DefaultParagraphFont"/>
    <w:uiPriority w:val="99"/>
    <w:unhideWhenUsed/>
    <w:rsid w:val="00E008C4"/>
    <w:rPr>
      <w:color w:val="FF8119" w:themeColor="hyperlink"/>
      <w:u w:val="single"/>
    </w:rPr>
  </w:style>
  <w:style w:type="character" w:customStyle="1" w:styleId="Heading1Char">
    <w:name w:val="Heading 1 Char"/>
    <w:basedOn w:val="DefaultParagraphFont"/>
    <w:link w:val="Heading1"/>
    <w:uiPriority w:val="9"/>
    <w:rsid w:val="003B198E"/>
    <w:rPr>
      <w:rFonts w:ascii="Times New Roman" w:eastAsia="Times New Roman" w:hAnsi="Times New Roman" w:cs="Times New Roman"/>
      <w:b/>
      <w:bCs/>
      <w:kern w:val="36"/>
      <w:sz w:val="48"/>
      <w:szCs w:val="48"/>
      <w:lang w:eastAsia="en-GB"/>
    </w:rPr>
  </w:style>
  <w:style w:type="character" w:styleId="FollowedHyperlink">
    <w:name w:val="FollowedHyperlink"/>
    <w:basedOn w:val="DefaultParagraphFont"/>
    <w:uiPriority w:val="99"/>
    <w:semiHidden/>
    <w:unhideWhenUsed/>
    <w:rsid w:val="005700B7"/>
    <w:rPr>
      <w:color w:val="44B9E8" w:themeColor="followedHyperlink"/>
      <w:u w:val="single"/>
    </w:rPr>
  </w:style>
  <w:style w:type="paragraph" w:styleId="NormalWeb">
    <w:name w:val="Normal (Web)"/>
    <w:basedOn w:val="Normal"/>
    <w:uiPriority w:val="99"/>
    <w:unhideWhenUsed/>
    <w:rsid w:val="007A5D4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A5D4A"/>
    <w:rPr>
      <w:b/>
      <w:bCs/>
    </w:rPr>
  </w:style>
  <w:style w:type="character" w:customStyle="1" w:styleId="apple-converted-space">
    <w:name w:val="apple-converted-space"/>
    <w:basedOn w:val="DefaultParagraphFont"/>
    <w:rsid w:val="007A5D4A"/>
  </w:style>
  <w:style w:type="paragraph" w:styleId="Title">
    <w:name w:val="Title"/>
    <w:basedOn w:val="Normal"/>
    <w:next w:val="Normal"/>
    <w:link w:val="TitleChar"/>
    <w:uiPriority w:val="10"/>
    <w:qFormat/>
    <w:rsid w:val="00790D91"/>
    <w:pPr>
      <w:pBdr>
        <w:bottom w:val="single" w:sz="8" w:space="4" w:color="2DA2BF" w:themeColor="accent1"/>
      </w:pBdr>
      <w:spacing w:after="300" w:line="240" w:lineRule="auto"/>
      <w:contextualSpacing/>
    </w:pPr>
    <w:rPr>
      <w:rFonts w:asciiTheme="majorHAnsi" w:eastAsiaTheme="majorEastAsia" w:hAnsiTheme="majorHAnsi" w:cstheme="majorBidi"/>
      <w:color w:val="343434" w:themeColor="text2" w:themeShade="BF"/>
      <w:spacing w:val="5"/>
      <w:kern w:val="28"/>
      <w:sz w:val="52"/>
      <w:szCs w:val="52"/>
    </w:rPr>
  </w:style>
  <w:style w:type="character" w:customStyle="1" w:styleId="TitleChar">
    <w:name w:val="Title Char"/>
    <w:basedOn w:val="DefaultParagraphFont"/>
    <w:link w:val="Title"/>
    <w:uiPriority w:val="10"/>
    <w:rsid w:val="00790D91"/>
    <w:rPr>
      <w:rFonts w:asciiTheme="majorHAnsi" w:eastAsiaTheme="majorEastAsia" w:hAnsiTheme="majorHAnsi" w:cstheme="majorBidi"/>
      <w:color w:val="343434" w:themeColor="text2" w:themeShade="BF"/>
      <w:spacing w:val="5"/>
      <w:kern w:val="28"/>
      <w:sz w:val="52"/>
      <w:szCs w:val="52"/>
    </w:rPr>
  </w:style>
  <w:style w:type="character" w:customStyle="1" w:styleId="Heading2Char">
    <w:name w:val="Heading 2 Char"/>
    <w:basedOn w:val="DefaultParagraphFont"/>
    <w:link w:val="Heading2"/>
    <w:uiPriority w:val="9"/>
    <w:rsid w:val="00790D91"/>
    <w:rPr>
      <w:rFonts w:asciiTheme="majorHAnsi" w:eastAsiaTheme="majorEastAsia" w:hAnsiTheme="majorHAnsi" w:cstheme="majorBidi"/>
      <w:b/>
      <w:bCs/>
      <w:color w:val="2DA2BF" w:themeColor="accent1"/>
      <w:sz w:val="26"/>
      <w:szCs w:val="26"/>
    </w:rPr>
  </w:style>
  <w:style w:type="character" w:customStyle="1" w:styleId="h2">
    <w:name w:val="h2"/>
    <w:basedOn w:val="DefaultParagraphFont"/>
    <w:rsid w:val="00B17F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B19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790D91"/>
    <w:pPr>
      <w:keepNext/>
      <w:keepLines/>
      <w:spacing w:before="200" w:after="0"/>
      <w:outlineLvl w:val="1"/>
    </w:pPr>
    <w:rPr>
      <w:rFonts w:asciiTheme="majorHAnsi" w:eastAsiaTheme="majorEastAsia" w:hAnsiTheme="majorHAnsi" w:cstheme="majorBidi"/>
      <w:b/>
      <w:bCs/>
      <w:color w:val="2DA2BF"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37E0"/>
    <w:pPr>
      <w:ind w:left="720"/>
      <w:contextualSpacing/>
    </w:pPr>
  </w:style>
  <w:style w:type="character" w:styleId="Hyperlink">
    <w:name w:val="Hyperlink"/>
    <w:basedOn w:val="DefaultParagraphFont"/>
    <w:uiPriority w:val="99"/>
    <w:unhideWhenUsed/>
    <w:rsid w:val="00E008C4"/>
    <w:rPr>
      <w:color w:val="FF8119" w:themeColor="hyperlink"/>
      <w:u w:val="single"/>
    </w:rPr>
  </w:style>
  <w:style w:type="character" w:customStyle="1" w:styleId="Heading1Char">
    <w:name w:val="Heading 1 Char"/>
    <w:basedOn w:val="DefaultParagraphFont"/>
    <w:link w:val="Heading1"/>
    <w:uiPriority w:val="9"/>
    <w:rsid w:val="003B198E"/>
    <w:rPr>
      <w:rFonts w:ascii="Times New Roman" w:eastAsia="Times New Roman" w:hAnsi="Times New Roman" w:cs="Times New Roman"/>
      <w:b/>
      <w:bCs/>
      <w:kern w:val="36"/>
      <w:sz w:val="48"/>
      <w:szCs w:val="48"/>
      <w:lang w:eastAsia="en-GB"/>
    </w:rPr>
  </w:style>
  <w:style w:type="character" w:styleId="FollowedHyperlink">
    <w:name w:val="FollowedHyperlink"/>
    <w:basedOn w:val="DefaultParagraphFont"/>
    <w:uiPriority w:val="99"/>
    <w:semiHidden/>
    <w:unhideWhenUsed/>
    <w:rsid w:val="005700B7"/>
    <w:rPr>
      <w:color w:val="44B9E8" w:themeColor="followedHyperlink"/>
      <w:u w:val="single"/>
    </w:rPr>
  </w:style>
  <w:style w:type="paragraph" w:styleId="NormalWeb">
    <w:name w:val="Normal (Web)"/>
    <w:basedOn w:val="Normal"/>
    <w:uiPriority w:val="99"/>
    <w:unhideWhenUsed/>
    <w:rsid w:val="007A5D4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A5D4A"/>
    <w:rPr>
      <w:b/>
      <w:bCs/>
    </w:rPr>
  </w:style>
  <w:style w:type="character" w:customStyle="1" w:styleId="apple-converted-space">
    <w:name w:val="apple-converted-space"/>
    <w:basedOn w:val="DefaultParagraphFont"/>
    <w:rsid w:val="007A5D4A"/>
  </w:style>
  <w:style w:type="paragraph" w:styleId="Title">
    <w:name w:val="Title"/>
    <w:basedOn w:val="Normal"/>
    <w:next w:val="Normal"/>
    <w:link w:val="TitleChar"/>
    <w:uiPriority w:val="10"/>
    <w:qFormat/>
    <w:rsid w:val="00790D91"/>
    <w:pPr>
      <w:pBdr>
        <w:bottom w:val="single" w:sz="8" w:space="4" w:color="2DA2BF" w:themeColor="accent1"/>
      </w:pBdr>
      <w:spacing w:after="300" w:line="240" w:lineRule="auto"/>
      <w:contextualSpacing/>
    </w:pPr>
    <w:rPr>
      <w:rFonts w:asciiTheme="majorHAnsi" w:eastAsiaTheme="majorEastAsia" w:hAnsiTheme="majorHAnsi" w:cstheme="majorBidi"/>
      <w:color w:val="343434" w:themeColor="text2" w:themeShade="BF"/>
      <w:spacing w:val="5"/>
      <w:kern w:val="28"/>
      <w:sz w:val="52"/>
      <w:szCs w:val="52"/>
    </w:rPr>
  </w:style>
  <w:style w:type="character" w:customStyle="1" w:styleId="TitleChar">
    <w:name w:val="Title Char"/>
    <w:basedOn w:val="DefaultParagraphFont"/>
    <w:link w:val="Title"/>
    <w:uiPriority w:val="10"/>
    <w:rsid w:val="00790D91"/>
    <w:rPr>
      <w:rFonts w:asciiTheme="majorHAnsi" w:eastAsiaTheme="majorEastAsia" w:hAnsiTheme="majorHAnsi" w:cstheme="majorBidi"/>
      <w:color w:val="343434" w:themeColor="text2" w:themeShade="BF"/>
      <w:spacing w:val="5"/>
      <w:kern w:val="28"/>
      <w:sz w:val="52"/>
      <w:szCs w:val="52"/>
    </w:rPr>
  </w:style>
  <w:style w:type="character" w:customStyle="1" w:styleId="Heading2Char">
    <w:name w:val="Heading 2 Char"/>
    <w:basedOn w:val="DefaultParagraphFont"/>
    <w:link w:val="Heading2"/>
    <w:uiPriority w:val="9"/>
    <w:rsid w:val="00790D91"/>
    <w:rPr>
      <w:rFonts w:asciiTheme="majorHAnsi" w:eastAsiaTheme="majorEastAsia" w:hAnsiTheme="majorHAnsi" w:cstheme="majorBidi"/>
      <w:b/>
      <w:bCs/>
      <w:color w:val="2DA2BF" w:themeColor="accent1"/>
      <w:sz w:val="26"/>
      <w:szCs w:val="26"/>
    </w:rPr>
  </w:style>
  <w:style w:type="character" w:customStyle="1" w:styleId="h2">
    <w:name w:val="h2"/>
    <w:basedOn w:val="DefaultParagraphFont"/>
    <w:rsid w:val="00B17F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745012">
      <w:bodyDiv w:val="1"/>
      <w:marLeft w:val="0"/>
      <w:marRight w:val="0"/>
      <w:marTop w:val="0"/>
      <w:marBottom w:val="0"/>
      <w:divBdr>
        <w:top w:val="none" w:sz="0" w:space="0" w:color="auto"/>
        <w:left w:val="none" w:sz="0" w:space="0" w:color="auto"/>
        <w:bottom w:val="none" w:sz="0" w:space="0" w:color="auto"/>
        <w:right w:val="none" w:sz="0" w:space="0" w:color="auto"/>
      </w:divBdr>
    </w:div>
    <w:div w:id="668486234">
      <w:bodyDiv w:val="1"/>
      <w:marLeft w:val="0"/>
      <w:marRight w:val="0"/>
      <w:marTop w:val="0"/>
      <w:marBottom w:val="0"/>
      <w:divBdr>
        <w:top w:val="none" w:sz="0" w:space="0" w:color="auto"/>
        <w:left w:val="none" w:sz="0" w:space="0" w:color="auto"/>
        <w:bottom w:val="none" w:sz="0" w:space="0" w:color="auto"/>
        <w:right w:val="none" w:sz="0" w:space="0" w:color="auto"/>
      </w:divBdr>
    </w:div>
    <w:div w:id="1616788872">
      <w:bodyDiv w:val="1"/>
      <w:marLeft w:val="0"/>
      <w:marRight w:val="0"/>
      <w:marTop w:val="0"/>
      <w:marBottom w:val="0"/>
      <w:divBdr>
        <w:top w:val="none" w:sz="0" w:space="0" w:color="auto"/>
        <w:left w:val="none" w:sz="0" w:space="0" w:color="auto"/>
        <w:bottom w:val="none" w:sz="0" w:space="0" w:color="auto"/>
        <w:right w:val="none" w:sz="0" w:space="0" w:color="auto"/>
      </w:divBdr>
    </w:div>
    <w:div w:id="1793207747">
      <w:bodyDiv w:val="1"/>
      <w:marLeft w:val="0"/>
      <w:marRight w:val="0"/>
      <w:marTop w:val="0"/>
      <w:marBottom w:val="0"/>
      <w:divBdr>
        <w:top w:val="none" w:sz="0" w:space="0" w:color="auto"/>
        <w:left w:val="none" w:sz="0" w:space="0" w:color="auto"/>
        <w:bottom w:val="none" w:sz="0" w:space="0" w:color="auto"/>
        <w:right w:val="none" w:sz="0" w:space="0" w:color="auto"/>
      </w:divBdr>
      <w:divsChild>
        <w:div w:id="8217035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fugeecouncil.org.uk/" TargetMode="External"/><Relationship Id="rId13" Type="http://schemas.openxmlformats.org/officeDocument/2006/relationships/hyperlink" Target="http://www.barrowcadbury.org.uk/" TargetMode="External"/><Relationship Id="rId18" Type="http://schemas.openxmlformats.org/officeDocument/2006/relationships/hyperlink" Target="http://www.phf.org.uk/funds/shared-ground-fund/" TargetMode="External"/><Relationship Id="rId26" Type="http://schemas.openxmlformats.org/officeDocument/2006/relationships/hyperlink" Target="http://www.scottishrefugeecouncil.org.uk/assets/0001/0713/Impact_Report_FINAL.pdf" TargetMode="External"/><Relationship Id="rId39" Type="http://schemas.openxmlformats.org/officeDocument/2006/relationships/hyperlink" Target="http://www.redcross.org.uk/~/media/BritishRedCross/Documents/What%20we%20do/Teaching%20resources/Teaching%20packages/Positive%20images/English/PDF/2011%20Positive%20Images%20Complete%20ENGLISH%20TOOLKIT.pdf" TargetMode="External"/><Relationship Id="rId3" Type="http://schemas.microsoft.com/office/2007/relationships/stylesWithEffects" Target="stylesWithEffects.xml"/><Relationship Id="rId21" Type="http://schemas.openxmlformats.org/officeDocument/2006/relationships/hyperlink" Target="http://www.phf.org.uk/wp-content/uploads/2014/10/Arts-and-Refugees.pdf" TargetMode="External"/><Relationship Id="rId34" Type="http://schemas.openxmlformats.org/officeDocument/2006/relationships/hyperlink" Target="http://resourcecentre.savethechildren.se/library/what-have-i-done-experiences-children-and-families-uk-immigration-detention-lessons-learn" TargetMode="External"/><Relationship Id="rId7" Type="http://schemas.openxmlformats.org/officeDocument/2006/relationships/hyperlink" Target="http://www.scottishrefugeecouncil.org.uk" TargetMode="External"/><Relationship Id="rId12" Type="http://schemas.openxmlformats.org/officeDocument/2006/relationships/hyperlink" Target="https://www.bbcchildreninneed.co.uk/" TargetMode="External"/><Relationship Id="rId17" Type="http://schemas.openxmlformats.org/officeDocument/2006/relationships/hyperlink" Target="http://www.phf.org.uk/blog/by-young-people-for-young-people-immigration-and-legal-support/" TargetMode="External"/><Relationship Id="rId25" Type="http://schemas.openxmlformats.org/officeDocument/2006/relationships/hyperlink" Target="http://www.lloydsbankfoundation.org.uk/assets/uploads/Expert_Yet_Undervalued_-_Grantee_Opinion_Survey_2015_WEB.PDF" TargetMode="External"/><Relationship Id="rId33" Type="http://schemas.openxmlformats.org/officeDocument/2006/relationships/hyperlink" Target="http://www.refugeesupportnetwork.org/resources/inclusion-through-art" TargetMode="External"/><Relationship Id="rId38" Type="http://schemas.openxmlformats.org/officeDocument/2006/relationships/hyperlink" Target="http://www.redcross.org.uk/Tags/Refugees-?cts=teachingresources&amp;page=1" TargetMode="External"/><Relationship Id="rId2" Type="http://schemas.openxmlformats.org/officeDocument/2006/relationships/styles" Target="styles.xml"/><Relationship Id="rId16" Type="http://schemas.openxmlformats.org/officeDocument/2006/relationships/hyperlink" Target="http://www.supportedoptions.org/" TargetMode="External"/><Relationship Id="rId20" Type="http://schemas.openxmlformats.org/officeDocument/2006/relationships/hyperlink" Target="http://www.phf.org.uk/wp-content/uploads/2014/10/Including-Youth.pdf" TargetMode="External"/><Relationship Id="rId29" Type="http://schemas.openxmlformats.org/officeDocument/2006/relationships/hyperlink" Target="https://www.nspcc.org.uk/services-and-resources/research-and-resources/2014/safe-network-standards/?_t_id=1B2M2Y8AsgTpgAmY7PhCfg%3d%3d&amp;_t_q=core+standards&amp;_t_tags=language%3aen%2csiteid%3a7f1b9313-bf5e-4415-abf6-aaf87298c667&amp;_t_ip=132.185.160.122&amp;_t_hit.id=Nspcc_Web_Models_Pages_ResearchReportsPage/_1a12334f-67ba-4710-a60c-87b50afc2b0e_en-GB&amp;_t_hit.pos=1"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refugee-action.org.uk/" TargetMode="External"/><Relationship Id="rId11" Type="http://schemas.openxmlformats.org/officeDocument/2006/relationships/hyperlink" Target="http://www.phf.org.uk/our-work-in-the-uk/migration-integration/" TargetMode="External"/><Relationship Id="rId24" Type="http://schemas.openxmlformats.org/officeDocument/2006/relationships/hyperlink" Target="http://www.britishfuture.org/wp-content/uploads/2014/11/How-To-Talk-About-Immigration-FINAL.pdf" TargetMode="External"/><Relationship Id="rId32" Type="http://schemas.openxmlformats.org/officeDocument/2006/relationships/hyperlink" Target="http://www.refugeesupportnetwork.org/resources/i-just-want-study" TargetMode="External"/><Relationship Id="rId37" Type="http://schemas.openxmlformats.org/officeDocument/2006/relationships/hyperlink" Target="http://www.keepingchildrensafe.org.uk/self-audit/en/process"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epurl.com/bUe5wH" TargetMode="External"/><Relationship Id="rId23" Type="http://schemas.openxmlformats.org/officeDocument/2006/relationships/hyperlink" Target="http://www.barrowcadbury.org.uk/project-and-research-publications/" TargetMode="External"/><Relationship Id="rId28" Type="http://schemas.openxmlformats.org/officeDocument/2006/relationships/hyperlink" Target="http://www.scottishrefugeecouncil.org.uk/news_and_events/blogs/2824_how_to_welcome_refugees_in_your_community" TargetMode="External"/><Relationship Id="rId36" Type="http://schemas.openxmlformats.org/officeDocument/2006/relationships/hyperlink" Target="http://resourcecentre.savethechildren.se/sites/default/files/documents/6755.pdf" TargetMode="External"/><Relationship Id="rId10" Type="http://schemas.openxmlformats.org/officeDocument/2006/relationships/hyperlink" Target="http://oakfnd.org/search-entire-site?combine=refugee" TargetMode="External"/><Relationship Id="rId19" Type="http://schemas.openxmlformats.org/officeDocument/2006/relationships/hyperlink" Target="http://www.phf.org.uk/publications/routes-regularisation-people-without-legal-status-uk/" TargetMode="External"/><Relationship Id="rId31" Type="http://schemas.openxmlformats.org/officeDocument/2006/relationships/hyperlink" Target="http://www.childrenengland.org.uk/wp-content/uploads/2013/11/Everyones-Business-Safeguarding-for-Trustees.pdf" TargetMode="External"/><Relationship Id="rId4" Type="http://schemas.openxmlformats.org/officeDocument/2006/relationships/settings" Target="settings.xml"/><Relationship Id="rId9" Type="http://schemas.openxmlformats.org/officeDocument/2006/relationships/hyperlink" Target="http://www.redcross.org.uk/What-we-do/Refugee-support" TargetMode="External"/><Relationship Id="rId14" Type="http://schemas.openxmlformats.org/officeDocument/2006/relationships/hyperlink" Target="http://www.lloydsbankfoundation.org.uk" TargetMode="External"/><Relationship Id="rId22" Type="http://schemas.openxmlformats.org/officeDocument/2006/relationships/hyperlink" Target="http://www.phf.org.uk/wp-content/uploads/2014/10/Public-perception-of-immigration-research-executive-summary.pdf" TargetMode="External"/><Relationship Id="rId27" Type="http://schemas.openxmlformats.org/officeDocument/2006/relationships/hyperlink" Target="http://www.scottishrefugeecouncil.org.uk/assets/0000/9731/HIS_Year_2_FINAL.pdf" TargetMode="External"/><Relationship Id="rId30" Type="http://schemas.openxmlformats.org/officeDocument/2006/relationships/hyperlink" Target="https://safeguardingtool.nspcc.org.uk/self-assessment-tool/" TargetMode="External"/><Relationship Id="rId35" Type="http://schemas.openxmlformats.org/officeDocument/2006/relationships/hyperlink" Target="http://resourcecentre.savethechildren.se/sites/default/files/documents/3993.pdf" TargetMode="Externa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643</TotalTime>
  <Pages>4</Pages>
  <Words>1301</Words>
  <Characters>7420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Amber Alferoff</dc:creator>
  <cp:lastModifiedBy>Amber Alferoff</cp:lastModifiedBy>
  <cp:revision>30</cp:revision>
  <cp:lastPrinted>2016-08-02T08:57:00Z</cp:lastPrinted>
  <dcterms:created xsi:type="dcterms:W3CDTF">2016-07-26T07:53:00Z</dcterms:created>
  <dcterms:modified xsi:type="dcterms:W3CDTF">2016-09-09T11:58:00Z</dcterms:modified>
</cp:coreProperties>
</file>